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1671" w14:textId="77777777" w:rsidR="0084498A" w:rsidRPr="006E5E9D" w:rsidRDefault="0084498A" w:rsidP="14331892">
      <w:pPr>
        <w:suppressAutoHyphens/>
        <w:rPr>
          <w:rFonts w:ascii="Calibri" w:eastAsia="Calibri" w:hAnsi="Calibri" w:cs="Calibri"/>
          <w:b/>
          <w:bCs/>
          <w:sz w:val="36"/>
          <w:szCs w:val="36"/>
        </w:rPr>
      </w:pPr>
      <w:bookmarkStart w:id="0" w:name="_Hlk92188842"/>
      <w:bookmarkStart w:id="1" w:name="_Hlk69459972"/>
    </w:p>
    <w:p w14:paraId="78453D71" w14:textId="77777777" w:rsidR="00306C50" w:rsidRPr="006E5E9D" w:rsidRDefault="00306C50" w:rsidP="14331892">
      <w:pPr>
        <w:suppressAutoHyphens/>
        <w:rPr>
          <w:rFonts w:ascii="Calibri" w:eastAsia="Calibri" w:hAnsi="Calibri" w:cs="Calibri"/>
          <w:b/>
          <w:bCs/>
          <w:sz w:val="36"/>
          <w:szCs w:val="36"/>
        </w:rPr>
      </w:pPr>
    </w:p>
    <w:p w14:paraId="5387148E" w14:textId="3E744E63" w:rsidR="007C3F22" w:rsidRPr="006E5E9D" w:rsidRDefault="2E2CF7A2" w:rsidP="00F77444">
      <w:pPr>
        <w:suppressAutoHyphens/>
        <w:jc w:val="center"/>
        <w:rPr>
          <w:rFonts w:ascii="Calibri" w:eastAsia="Calibri" w:hAnsi="Calibri" w:cs="Calibri"/>
          <w:b/>
          <w:bCs/>
          <w:sz w:val="48"/>
          <w:szCs w:val="48"/>
        </w:rPr>
      </w:pPr>
      <w:r w:rsidRPr="006E5E9D">
        <w:rPr>
          <w:rFonts w:ascii="Calibri" w:eastAsia="Calibri" w:hAnsi="Calibri" w:cs="Calibri"/>
          <w:b/>
          <w:bCs/>
          <w:sz w:val="48"/>
          <w:szCs w:val="48"/>
        </w:rPr>
        <w:t>Project Manager</w:t>
      </w:r>
      <w:bookmarkEnd w:id="0"/>
      <w:r w:rsidRPr="006E5E9D">
        <w:rPr>
          <w:rFonts w:ascii="Calibri" w:eastAsia="Calibri" w:hAnsi="Calibri" w:cs="Calibri"/>
          <w:b/>
          <w:bCs/>
          <w:sz w:val="48"/>
          <w:szCs w:val="48"/>
        </w:rPr>
        <w:t xml:space="preserve"> </w:t>
      </w:r>
      <w:r w:rsidR="2553C1A0" w:rsidRPr="006E5E9D">
        <w:rPr>
          <w:rFonts w:ascii="Calibri" w:eastAsia="Calibri" w:hAnsi="Calibri" w:cs="Calibri"/>
          <w:b/>
          <w:bCs/>
          <w:sz w:val="48"/>
          <w:szCs w:val="48"/>
        </w:rPr>
        <w:t xml:space="preserve">- </w:t>
      </w:r>
      <w:r w:rsidRPr="006E5E9D">
        <w:rPr>
          <w:rFonts w:ascii="Calibri" w:eastAsia="Calibri" w:hAnsi="Calibri" w:cs="Calibri"/>
          <w:b/>
          <w:bCs/>
          <w:sz w:val="48"/>
          <w:szCs w:val="48"/>
        </w:rPr>
        <w:t xml:space="preserve">Above &amp; Beyond, </w:t>
      </w:r>
      <w:r w:rsidR="3DC34D00" w:rsidRPr="006E5E9D">
        <w:rPr>
          <w:rFonts w:ascii="Calibri" w:eastAsia="Calibri" w:hAnsi="Calibri" w:cs="Calibri"/>
          <w:b/>
          <w:bCs/>
          <w:sz w:val="48"/>
          <w:szCs w:val="48"/>
        </w:rPr>
        <w:t>Penrhys</w:t>
      </w:r>
    </w:p>
    <w:p w14:paraId="002C740A" w14:textId="77777777" w:rsidR="007C3F22" w:rsidRPr="006E5E9D" w:rsidRDefault="007C3F22" w:rsidP="14331892">
      <w:pPr>
        <w:suppressAutoHyphens/>
        <w:rPr>
          <w:rFonts w:ascii="Calibri" w:eastAsia="Calibri" w:hAnsi="Calibri" w:cs="Calibri"/>
          <w:sz w:val="36"/>
          <w:szCs w:val="36"/>
          <w:lang w:eastAsia="en-GB"/>
        </w:rPr>
      </w:pPr>
    </w:p>
    <w:p w14:paraId="201565D9" w14:textId="77777777" w:rsidR="00F77444" w:rsidRPr="006E5E9D" w:rsidRDefault="744251C3" w:rsidP="00F77444">
      <w:pPr>
        <w:pBdr>
          <w:bottom w:val="single" w:sz="12" w:space="1" w:color="000000"/>
        </w:pBdr>
        <w:jc w:val="center"/>
        <w:rPr>
          <w:rFonts w:ascii="Calibri" w:eastAsia="Calibri" w:hAnsi="Calibri" w:cs="Calibri"/>
          <w:sz w:val="36"/>
          <w:szCs w:val="36"/>
        </w:rPr>
      </w:pPr>
      <w:r w:rsidRPr="006E5E9D">
        <w:rPr>
          <w:rFonts w:ascii="Calibri" w:eastAsia="Calibri" w:hAnsi="Calibri" w:cs="Calibri"/>
          <w:b/>
          <w:bCs/>
          <w:color w:val="000000" w:themeColor="text1"/>
          <w:sz w:val="40"/>
          <w:szCs w:val="40"/>
        </w:rPr>
        <w:t xml:space="preserve">National Dance Company Wales seeks to contract </w:t>
      </w:r>
      <w:r w:rsidRPr="006E5E9D">
        <w:rPr>
          <w:rFonts w:ascii="Calibri" w:eastAsia="Calibri" w:hAnsi="Calibri" w:cs="Calibri"/>
          <w:sz w:val="40"/>
          <w:szCs w:val="40"/>
        </w:rPr>
        <w:t xml:space="preserve">an experienced, proactive, and approachable </w:t>
      </w:r>
      <w:r w:rsidRPr="006E5E9D">
        <w:rPr>
          <w:rFonts w:ascii="Calibri" w:eastAsia="Calibri" w:hAnsi="Calibri" w:cs="Calibri"/>
          <w:b/>
          <w:bCs/>
          <w:sz w:val="40"/>
          <w:szCs w:val="40"/>
        </w:rPr>
        <w:t>Project Manager</w:t>
      </w:r>
      <w:r w:rsidRPr="006E5E9D">
        <w:rPr>
          <w:rFonts w:ascii="Calibri" w:eastAsia="Calibri" w:hAnsi="Calibri" w:cs="Calibri"/>
          <w:sz w:val="40"/>
          <w:szCs w:val="40"/>
        </w:rPr>
        <w:t xml:space="preserve"> </w:t>
      </w:r>
      <w:r w:rsidRPr="006E5E9D">
        <w:rPr>
          <w:rFonts w:ascii="Calibri" w:eastAsia="Calibri" w:hAnsi="Calibri" w:cs="Calibri"/>
          <w:color w:val="000000" w:themeColor="text1"/>
          <w:sz w:val="40"/>
          <w:szCs w:val="40"/>
        </w:rPr>
        <w:t xml:space="preserve">to develop a strategy to secure the future of </w:t>
      </w:r>
      <w:r w:rsidRPr="006E5E9D">
        <w:rPr>
          <w:rFonts w:ascii="Calibri" w:eastAsia="Calibri" w:hAnsi="Calibri" w:cs="Calibri"/>
          <w:sz w:val="40"/>
          <w:szCs w:val="40"/>
        </w:rPr>
        <w:t>‘Above &amp; Beyond’, a long-term project delivered in Penrhys (Rhondda Cynon Taf).</w:t>
      </w:r>
      <w:r w:rsidR="007C3F22" w:rsidRPr="006E5E9D">
        <w:rPr>
          <w:sz w:val="40"/>
          <w:szCs w:val="40"/>
        </w:rPr>
        <w:br/>
      </w:r>
    </w:p>
    <w:p w14:paraId="446C5F0D" w14:textId="6FF0E99B" w:rsidR="007C3F22" w:rsidRPr="006E5E9D" w:rsidRDefault="007C3F22" w:rsidP="14331892">
      <w:pPr>
        <w:rPr>
          <w:rFonts w:ascii="Calibri" w:eastAsia="Calibri" w:hAnsi="Calibri" w:cs="Calibri"/>
          <w:sz w:val="36"/>
          <w:szCs w:val="36"/>
          <w:lang w:eastAsia="en-GB"/>
        </w:rPr>
      </w:pPr>
      <w:r w:rsidRPr="006E5E9D">
        <w:rPr>
          <w:sz w:val="40"/>
          <w:szCs w:val="40"/>
        </w:rPr>
        <w:br/>
      </w:r>
      <w:r w:rsidR="58B2EF06" w:rsidRPr="006E5E9D">
        <w:rPr>
          <w:rFonts w:ascii="Calibri" w:eastAsia="Calibri" w:hAnsi="Calibri" w:cs="Calibri"/>
          <w:sz w:val="36"/>
          <w:szCs w:val="36"/>
        </w:rPr>
        <w:t xml:space="preserve">The project’s mission is to transform the community through </w:t>
      </w:r>
      <w:r w:rsidR="438653DE" w:rsidRPr="006E5E9D">
        <w:rPr>
          <w:rFonts w:ascii="Calibri" w:eastAsia="Calibri" w:hAnsi="Calibri" w:cs="Calibri"/>
          <w:sz w:val="36"/>
          <w:szCs w:val="36"/>
        </w:rPr>
        <w:t>cultural activity</w:t>
      </w:r>
      <w:r w:rsidR="58B2EF06" w:rsidRPr="006E5E9D">
        <w:rPr>
          <w:rFonts w:ascii="Calibri" w:eastAsia="Calibri" w:hAnsi="Calibri" w:cs="Calibri"/>
          <w:sz w:val="36"/>
          <w:szCs w:val="36"/>
        </w:rPr>
        <w:t xml:space="preserve"> to achieve positive social change and for the people of Penrhys to amplify voices and look towards a positive future.</w:t>
      </w:r>
    </w:p>
    <w:p w14:paraId="5001421A" w14:textId="77777777" w:rsidR="00306C50" w:rsidRPr="006E5E9D" w:rsidRDefault="00306C50" w:rsidP="14331892">
      <w:pPr>
        <w:rPr>
          <w:rFonts w:ascii="Calibri" w:eastAsia="Calibri" w:hAnsi="Calibri" w:cs="Calibri"/>
          <w:sz w:val="36"/>
          <w:szCs w:val="36"/>
          <w:lang w:eastAsia="en-GB"/>
        </w:rPr>
      </w:pPr>
    </w:p>
    <w:p w14:paraId="12D28A18" w14:textId="47416BAF" w:rsidR="00F5725C" w:rsidRPr="006E5E9D" w:rsidRDefault="58B2EF06" w:rsidP="14331892">
      <w:pPr>
        <w:rPr>
          <w:rFonts w:ascii="Calibri" w:eastAsia="Calibri" w:hAnsi="Calibri" w:cs="Calibri"/>
          <w:sz w:val="36"/>
          <w:szCs w:val="36"/>
          <w:lang w:eastAsia="en-GB"/>
        </w:rPr>
      </w:pPr>
      <w:r w:rsidRPr="006E5E9D">
        <w:rPr>
          <w:rFonts w:ascii="Calibri" w:eastAsia="Calibri" w:hAnsi="Calibri" w:cs="Calibri"/>
          <w:i/>
          <w:iCs/>
          <w:sz w:val="36"/>
          <w:szCs w:val="36"/>
        </w:rPr>
        <w:t>Above &amp; Beyond</w:t>
      </w:r>
      <w:r w:rsidRPr="006E5E9D">
        <w:rPr>
          <w:rFonts w:ascii="Calibri" w:eastAsia="Calibri" w:hAnsi="Calibri" w:cs="Calibri"/>
          <w:sz w:val="36"/>
          <w:szCs w:val="36"/>
        </w:rPr>
        <w:t xml:space="preserve"> is an evolving community led project which brings together the community of Penrhys with partners, collaborators, and creatives</w:t>
      </w:r>
      <w:r w:rsidR="438653DE" w:rsidRPr="006E5E9D">
        <w:rPr>
          <w:rFonts w:ascii="Calibri" w:eastAsia="Calibri" w:hAnsi="Calibri" w:cs="Calibri"/>
          <w:sz w:val="36"/>
          <w:szCs w:val="36"/>
        </w:rPr>
        <w:t>.</w:t>
      </w:r>
      <w:r w:rsidR="1EE26149" w:rsidRPr="006E5E9D">
        <w:rPr>
          <w:rFonts w:ascii="Calibri" w:eastAsia="Calibri" w:hAnsi="Calibri" w:cs="Calibri"/>
          <w:sz w:val="36"/>
          <w:szCs w:val="36"/>
        </w:rPr>
        <w:t xml:space="preserve"> </w:t>
      </w:r>
      <w:r w:rsidR="438653DE" w:rsidRPr="006E5E9D">
        <w:rPr>
          <w:rFonts w:ascii="Calibri" w:eastAsia="Calibri" w:hAnsi="Calibri" w:cs="Calibri"/>
          <w:sz w:val="36"/>
          <w:szCs w:val="36"/>
        </w:rPr>
        <w:t>Partners include Penrhys Primary School, Tr</w:t>
      </w:r>
      <w:r w:rsidR="214142AA" w:rsidRPr="006E5E9D">
        <w:rPr>
          <w:rFonts w:ascii="Calibri" w:eastAsia="Calibri" w:hAnsi="Calibri" w:cs="Calibri"/>
          <w:sz w:val="36"/>
          <w:szCs w:val="36"/>
        </w:rPr>
        <w:t>i</w:t>
      </w:r>
      <w:r w:rsidR="438653DE" w:rsidRPr="006E5E9D">
        <w:rPr>
          <w:rFonts w:ascii="Calibri" w:eastAsia="Calibri" w:hAnsi="Calibri" w:cs="Calibri"/>
          <w:sz w:val="36"/>
          <w:szCs w:val="36"/>
        </w:rPr>
        <w:t xml:space="preserve">vallis Housing </w:t>
      </w:r>
      <w:r w:rsidR="38D2011A" w:rsidRPr="006E5E9D">
        <w:rPr>
          <w:rFonts w:ascii="Calibri" w:eastAsia="Calibri" w:hAnsi="Calibri" w:cs="Calibri"/>
          <w:sz w:val="36"/>
          <w:szCs w:val="36"/>
        </w:rPr>
        <w:t>Association</w:t>
      </w:r>
      <w:r w:rsidR="438653DE" w:rsidRPr="006E5E9D">
        <w:rPr>
          <w:rFonts w:ascii="Calibri" w:eastAsia="Calibri" w:hAnsi="Calibri" w:cs="Calibri"/>
          <w:sz w:val="36"/>
          <w:szCs w:val="36"/>
        </w:rPr>
        <w:t>, Rhondda Cynon Taff Council Arts Service, Ty Cerdd, Valleys Kids and Llanfair United Church</w:t>
      </w:r>
    </w:p>
    <w:p w14:paraId="5B51D12F" w14:textId="76826C2D" w:rsidR="00306C50" w:rsidRPr="006E5E9D" w:rsidRDefault="00F5725C" w:rsidP="14331892">
      <w:pPr>
        <w:rPr>
          <w:rFonts w:ascii="Calibri" w:eastAsia="Calibri" w:hAnsi="Calibri" w:cs="Calibri"/>
          <w:sz w:val="36"/>
          <w:szCs w:val="36"/>
          <w:lang w:eastAsia="en-GB"/>
        </w:rPr>
      </w:pPr>
      <w:r w:rsidRPr="006E5E9D">
        <w:rPr>
          <w:sz w:val="40"/>
          <w:szCs w:val="40"/>
        </w:rPr>
        <w:br/>
      </w:r>
      <w:r w:rsidR="438653DE" w:rsidRPr="006E5E9D">
        <w:rPr>
          <w:rFonts w:ascii="Calibri" w:eastAsia="Calibri" w:hAnsi="Calibri" w:cs="Calibri"/>
          <w:sz w:val="36"/>
          <w:szCs w:val="36"/>
        </w:rPr>
        <w:t>The project</w:t>
      </w:r>
      <w:r w:rsidR="388E34F1" w:rsidRPr="006E5E9D">
        <w:rPr>
          <w:rFonts w:ascii="Calibri" w:eastAsia="Calibri" w:hAnsi="Calibri" w:cs="Calibri"/>
          <w:sz w:val="36"/>
          <w:szCs w:val="36"/>
        </w:rPr>
        <w:t>,</w:t>
      </w:r>
      <w:r w:rsidR="56F57839" w:rsidRPr="006E5E9D">
        <w:rPr>
          <w:rFonts w:ascii="Calibri" w:eastAsia="Calibri" w:hAnsi="Calibri" w:cs="Calibri"/>
          <w:sz w:val="36"/>
          <w:szCs w:val="36"/>
        </w:rPr>
        <w:t xml:space="preserve"> </w:t>
      </w:r>
      <w:r w:rsidR="438653DE" w:rsidRPr="006E5E9D">
        <w:rPr>
          <w:rFonts w:ascii="Calibri" w:eastAsia="Calibri" w:hAnsi="Calibri" w:cs="Calibri"/>
          <w:sz w:val="36"/>
          <w:szCs w:val="36"/>
        </w:rPr>
        <w:t>now in its fifth year</w:t>
      </w:r>
      <w:r w:rsidR="4A207003" w:rsidRPr="006E5E9D">
        <w:rPr>
          <w:rFonts w:ascii="Calibri" w:eastAsia="Calibri" w:hAnsi="Calibri" w:cs="Calibri"/>
          <w:sz w:val="36"/>
          <w:szCs w:val="36"/>
        </w:rPr>
        <w:t>, has achieved great impact within the</w:t>
      </w:r>
      <w:r w:rsidR="438653DE" w:rsidRPr="006E5E9D">
        <w:rPr>
          <w:rFonts w:ascii="Calibri" w:eastAsia="Calibri" w:hAnsi="Calibri" w:cs="Calibri"/>
          <w:sz w:val="36"/>
          <w:szCs w:val="36"/>
        </w:rPr>
        <w:t xml:space="preserve"> </w:t>
      </w:r>
      <w:r w:rsidR="58B2EF06" w:rsidRPr="006E5E9D">
        <w:rPr>
          <w:rFonts w:ascii="Calibri" w:eastAsia="Calibri" w:hAnsi="Calibri" w:cs="Calibri"/>
          <w:sz w:val="36"/>
          <w:szCs w:val="36"/>
        </w:rPr>
        <w:t>community</w:t>
      </w:r>
      <w:r w:rsidR="68E22541" w:rsidRPr="006E5E9D">
        <w:rPr>
          <w:rFonts w:ascii="Calibri" w:eastAsia="Calibri" w:hAnsi="Calibri" w:cs="Calibri"/>
          <w:sz w:val="36"/>
          <w:szCs w:val="36"/>
        </w:rPr>
        <w:t xml:space="preserve"> and all involved continue to have</w:t>
      </w:r>
      <w:r w:rsidR="58B2EF06" w:rsidRPr="006E5E9D">
        <w:rPr>
          <w:rFonts w:ascii="Calibri" w:eastAsia="Calibri" w:hAnsi="Calibri" w:cs="Calibri"/>
          <w:sz w:val="36"/>
          <w:szCs w:val="36"/>
        </w:rPr>
        <w:t xml:space="preserve"> aspirations, pride and hope</w:t>
      </w:r>
      <w:r w:rsidR="438653DE" w:rsidRPr="006E5E9D">
        <w:rPr>
          <w:rFonts w:ascii="Calibri" w:eastAsia="Calibri" w:hAnsi="Calibri" w:cs="Calibri"/>
          <w:sz w:val="36"/>
          <w:szCs w:val="36"/>
        </w:rPr>
        <w:t xml:space="preserve"> for</w:t>
      </w:r>
      <w:r w:rsidR="58B2EF06" w:rsidRPr="006E5E9D">
        <w:rPr>
          <w:rFonts w:ascii="Calibri" w:eastAsia="Calibri" w:hAnsi="Calibri" w:cs="Calibri"/>
          <w:sz w:val="36"/>
          <w:szCs w:val="36"/>
        </w:rPr>
        <w:t xml:space="preserve"> Penrhys </w:t>
      </w:r>
      <w:r w:rsidR="4431EA79" w:rsidRPr="006E5E9D">
        <w:rPr>
          <w:rFonts w:ascii="Calibri" w:eastAsia="Calibri" w:hAnsi="Calibri" w:cs="Calibri"/>
          <w:sz w:val="36"/>
          <w:szCs w:val="36"/>
        </w:rPr>
        <w:t>to become</w:t>
      </w:r>
      <w:r w:rsidR="58B2EF06" w:rsidRPr="006E5E9D">
        <w:rPr>
          <w:rFonts w:ascii="Calibri" w:eastAsia="Calibri" w:hAnsi="Calibri" w:cs="Calibri"/>
          <w:sz w:val="36"/>
          <w:szCs w:val="36"/>
        </w:rPr>
        <w:t xml:space="preserve"> an </w:t>
      </w:r>
      <w:r w:rsidR="58B2EF06" w:rsidRPr="006E5E9D">
        <w:rPr>
          <w:rFonts w:ascii="Calibri" w:eastAsia="Calibri" w:hAnsi="Calibri" w:cs="Calibri"/>
          <w:sz w:val="36"/>
          <w:szCs w:val="36"/>
        </w:rPr>
        <w:lastRenderedPageBreak/>
        <w:t>epicentre for unique artistic expression, community cohesion and positive social change</w:t>
      </w:r>
      <w:r w:rsidR="0BBDABBA" w:rsidRPr="006E5E9D">
        <w:rPr>
          <w:rFonts w:ascii="Calibri" w:eastAsia="Calibri" w:hAnsi="Calibri" w:cs="Calibri"/>
          <w:sz w:val="36"/>
          <w:szCs w:val="36"/>
        </w:rPr>
        <w:t>.</w:t>
      </w:r>
    </w:p>
    <w:p w14:paraId="6CD2EDEF" w14:textId="77777777" w:rsidR="00306C50" w:rsidRPr="006E5E9D" w:rsidRDefault="00306C50" w:rsidP="14331892">
      <w:pPr>
        <w:rPr>
          <w:rFonts w:ascii="Calibri" w:eastAsia="Calibri" w:hAnsi="Calibri" w:cs="Calibri"/>
          <w:sz w:val="36"/>
          <w:szCs w:val="36"/>
          <w:lang w:eastAsia="en-GB"/>
        </w:rPr>
      </w:pPr>
    </w:p>
    <w:p w14:paraId="4ECEE6B0" w14:textId="3C32A8C2" w:rsidR="5212B358" w:rsidRPr="006E5E9D" w:rsidRDefault="5212B358" w:rsidP="14331892">
      <w:pPr>
        <w:rPr>
          <w:rFonts w:ascii="Calibri" w:eastAsia="Calibri" w:hAnsi="Calibri" w:cs="Calibri"/>
          <w:sz w:val="36"/>
          <w:szCs w:val="36"/>
        </w:rPr>
      </w:pPr>
      <w:r w:rsidRPr="006E5E9D">
        <w:rPr>
          <w:rFonts w:ascii="Calibri" w:eastAsia="Calibri" w:hAnsi="Calibri" w:cs="Calibri"/>
          <w:color w:val="000000" w:themeColor="text1"/>
          <w:sz w:val="36"/>
          <w:szCs w:val="36"/>
        </w:rPr>
        <w:t>The programme has developed and evolved in direct response to learning, experiences and community engagement. The artistic programme over the five years has focused on Parkour Dance primarily, alongside drama and beatboxing activity. This unique blend has been particularly successful in engaging young people. Weekly workshops have seen an increase in curiosity, focus and commitment from the young residents of Penrhys. The programme of activity also includes movement sessions for Mums, babes and tots, after school club activities, and healthy movement sessions for adults.</w:t>
      </w:r>
    </w:p>
    <w:p w14:paraId="14FB1D51" w14:textId="1773B9D4" w:rsidR="390175C5" w:rsidRPr="006E5E9D" w:rsidRDefault="390175C5" w:rsidP="14331892">
      <w:pPr>
        <w:rPr>
          <w:rFonts w:ascii="Calibri" w:eastAsia="Calibri" w:hAnsi="Calibri" w:cs="Calibri"/>
          <w:sz w:val="36"/>
          <w:szCs w:val="36"/>
        </w:rPr>
      </w:pPr>
      <w:r w:rsidRPr="006E5E9D">
        <w:rPr>
          <w:sz w:val="40"/>
          <w:szCs w:val="40"/>
        </w:rPr>
        <w:br/>
      </w:r>
      <w:r w:rsidR="32F40CA3" w:rsidRPr="006E5E9D">
        <w:rPr>
          <w:rFonts w:ascii="Calibri" w:eastAsia="Calibri" w:hAnsi="Calibri" w:cs="Calibri"/>
          <w:sz w:val="36"/>
          <w:szCs w:val="36"/>
        </w:rPr>
        <w:t>Lead artists Sandra Harnisch-Lacey and Kyle Stead have been working in the commu</w:t>
      </w:r>
      <w:r w:rsidR="07275B7E" w:rsidRPr="006E5E9D">
        <w:rPr>
          <w:rFonts w:ascii="Calibri" w:eastAsia="Calibri" w:hAnsi="Calibri" w:cs="Calibri"/>
          <w:sz w:val="36"/>
          <w:szCs w:val="36"/>
        </w:rPr>
        <w:t>ni</w:t>
      </w:r>
      <w:r w:rsidR="32F40CA3" w:rsidRPr="006E5E9D">
        <w:rPr>
          <w:rFonts w:ascii="Calibri" w:eastAsia="Calibri" w:hAnsi="Calibri" w:cs="Calibri"/>
          <w:sz w:val="36"/>
          <w:szCs w:val="36"/>
        </w:rPr>
        <w:t>ty of Penrhys for several years and developed a specific working methodology based on co-production and reflective and reflexi</w:t>
      </w:r>
      <w:r w:rsidR="3A6454AD" w:rsidRPr="006E5E9D">
        <w:rPr>
          <w:rFonts w:ascii="Calibri" w:eastAsia="Calibri" w:hAnsi="Calibri" w:cs="Calibri"/>
          <w:sz w:val="36"/>
          <w:szCs w:val="36"/>
        </w:rPr>
        <w:t>ve practice</w:t>
      </w:r>
      <w:r w:rsidR="1CB1A721" w:rsidRPr="006E5E9D">
        <w:rPr>
          <w:rFonts w:ascii="Calibri" w:eastAsia="Calibri" w:hAnsi="Calibri" w:cs="Calibri"/>
          <w:sz w:val="36"/>
          <w:szCs w:val="36"/>
        </w:rPr>
        <w:t>. T</w:t>
      </w:r>
      <w:r w:rsidR="3A6454AD" w:rsidRPr="006E5E9D">
        <w:rPr>
          <w:rFonts w:ascii="Calibri" w:eastAsia="Calibri" w:hAnsi="Calibri" w:cs="Calibri"/>
          <w:sz w:val="36"/>
          <w:szCs w:val="36"/>
        </w:rPr>
        <w:t>he candidate will work in close collaboration with the two lead</w:t>
      </w:r>
      <w:r w:rsidR="5F09EFA9" w:rsidRPr="006E5E9D">
        <w:rPr>
          <w:rFonts w:ascii="Calibri" w:eastAsia="Calibri" w:hAnsi="Calibri" w:cs="Calibri"/>
          <w:sz w:val="36"/>
          <w:szCs w:val="36"/>
        </w:rPr>
        <w:t xml:space="preserve"> artists on all aspects of the work.</w:t>
      </w:r>
    </w:p>
    <w:p w14:paraId="3373D5CA" w14:textId="77777777" w:rsidR="00F2189A" w:rsidRPr="006E5E9D" w:rsidRDefault="00F2189A" w:rsidP="00F2189A">
      <w:pPr>
        <w:pBdr>
          <w:bottom w:val="single" w:sz="12" w:space="1" w:color="000000"/>
        </w:pBdr>
        <w:rPr>
          <w:rFonts w:ascii="Calibri" w:eastAsia="Calibri" w:hAnsi="Calibri" w:cs="Calibri"/>
          <w:sz w:val="36"/>
          <w:szCs w:val="36"/>
        </w:rPr>
      </w:pPr>
    </w:p>
    <w:p w14:paraId="4C2DEBCF" w14:textId="77777777" w:rsidR="007C3F22" w:rsidRPr="006E5E9D" w:rsidRDefault="007C3F22" w:rsidP="14331892">
      <w:pPr>
        <w:rPr>
          <w:rFonts w:ascii="Calibri" w:eastAsia="Calibri" w:hAnsi="Calibri" w:cs="Calibri"/>
          <w:sz w:val="36"/>
          <w:szCs w:val="36"/>
          <w:lang w:eastAsia="en-GB"/>
        </w:rPr>
      </w:pPr>
    </w:p>
    <w:p w14:paraId="2BDDB2B8" w14:textId="4A615FDD" w:rsidR="00F5725C" w:rsidRPr="006E5E9D" w:rsidRDefault="1ADE30E3" w:rsidP="14331892">
      <w:pPr>
        <w:rPr>
          <w:rFonts w:ascii="Calibri" w:eastAsia="Calibri" w:hAnsi="Calibri" w:cs="Calibri"/>
          <w:sz w:val="36"/>
          <w:szCs w:val="36"/>
        </w:rPr>
      </w:pPr>
      <w:r w:rsidRPr="006E5E9D">
        <w:rPr>
          <w:rFonts w:ascii="Calibri" w:eastAsia="Calibri" w:hAnsi="Calibri" w:cs="Calibri"/>
          <w:sz w:val="36"/>
          <w:szCs w:val="36"/>
        </w:rPr>
        <w:t xml:space="preserve">We are </w:t>
      </w:r>
      <w:r w:rsidR="438653DE" w:rsidRPr="006E5E9D">
        <w:rPr>
          <w:rFonts w:ascii="Calibri" w:eastAsia="Calibri" w:hAnsi="Calibri" w:cs="Calibri"/>
          <w:sz w:val="36"/>
          <w:szCs w:val="36"/>
        </w:rPr>
        <w:t xml:space="preserve">seeking a Project </w:t>
      </w:r>
      <w:r w:rsidR="2E2CF7A2" w:rsidRPr="006E5E9D">
        <w:rPr>
          <w:rFonts w:ascii="Calibri" w:eastAsia="Calibri" w:hAnsi="Calibri" w:cs="Calibri"/>
          <w:sz w:val="36"/>
          <w:szCs w:val="36"/>
        </w:rPr>
        <w:t xml:space="preserve">Manager </w:t>
      </w:r>
      <w:r w:rsidR="438653DE" w:rsidRPr="006E5E9D">
        <w:rPr>
          <w:rFonts w:ascii="Calibri" w:eastAsia="Calibri" w:hAnsi="Calibri" w:cs="Calibri"/>
          <w:sz w:val="36"/>
          <w:szCs w:val="36"/>
        </w:rPr>
        <w:t>to</w:t>
      </w:r>
      <w:r w:rsidR="6B9A4A48" w:rsidRPr="006E5E9D">
        <w:rPr>
          <w:rFonts w:ascii="Calibri" w:eastAsia="Calibri" w:hAnsi="Calibri" w:cs="Calibri"/>
          <w:sz w:val="36"/>
          <w:szCs w:val="36"/>
        </w:rPr>
        <w:t xml:space="preserve"> define a three-year strategy </w:t>
      </w:r>
      <w:r w:rsidR="478B2DA0" w:rsidRPr="006E5E9D">
        <w:rPr>
          <w:rFonts w:ascii="Calibri" w:eastAsia="Calibri" w:hAnsi="Calibri" w:cs="Calibri"/>
          <w:sz w:val="36"/>
          <w:szCs w:val="36"/>
        </w:rPr>
        <w:t xml:space="preserve">(2025/2026 - 2027/2028) </w:t>
      </w:r>
      <w:r w:rsidR="6B9A4A48" w:rsidRPr="006E5E9D">
        <w:rPr>
          <w:rFonts w:ascii="Calibri" w:eastAsia="Calibri" w:hAnsi="Calibri" w:cs="Calibri"/>
          <w:sz w:val="36"/>
          <w:szCs w:val="36"/>
        </w:rPr>
        <w:t>that will be informed by the community</w:t>
      </w:r>
      <w:r w:rsidR="12E63BF0" w:rsidRPr="006E5E9D">
        <w:rPr>
          <w:rFonts w:ascii="Calibri" w:eastAsia="Calibri" w:hAnsi="Calibri" w:cs="Calibri"/>
          <w:sz w:val="36"/>
          <w:szCs w:val="36"/>
        </w:rPr>
        <w:t>,</w:t>
      </w:r>
      <w:r w:rsidR="26E4A1A6" w:rsidRPr="006E5E9D">
        <w:rPr>
          <w:rFonts w:ascii="Calibri" w:eastAsia="Calibri" w:hAnsi="Calibri" w:cs="Calibri"/>
          <w:sz w:val="36"/>
          <w:szCs w:val="36"/>
        </w:rPr>
        <w:t xml:space="preserve"> </w:t>
      </w:r>
      <w:r w:rsidR="401D89FC" w:rsidRPr="006E5E9D">
        <w:rPr>
          <w:rFonts w:ascii="Calibri" w:eastAsia="Calibri" w:hAnsi="Calibri" w:cs="Calibri"/>
          <w:sz w:val="36"/>
          <w:szCs w:val="36"/>
        </w:rPr>
        <w:t>L</w:t>
      </w:r>
      <w:r w:rsidR="26E4A1A6" w:rsidRPr="006E5E9D">
        <w:rPr>
          <w:rFonts w:ascii="Calibri" w:eastAsia="Calibri" w:hAnsi="Calibri" w:cs="Calibri"/>
          <w:sz w:val="36"/>
          <w:szCs w:val="36"/>
        </w:rPr>
        <w:t xml:space="preserve">ead </w:t>
      </w:r>
      <w:r w:rsidR="40554EBD" w:rsidRPr="006E5E9D">
        <w:rPr>
          <w:rFonts w:ascii="Calibri" w:eastAsia="Calibri" w:hAnsi="Calibri" w:cs="Calibri"/>
          <w:sz w:val="36"/>
          <w:szCs w:val="36"/>
        </w:rPr>
        <w:t>A</w:t>
      </w:r>
      <w:r w:rsidR="26E4A1A6" w:rsidRPr="006E5E9D">
        <w:rPr>
          <w:rFonts w:ascii="Calibri" w:eastAsia="Calibri" w:hAnsi="Calibri" w:cs="Calibri"/>
          <w:sz w:val="36"/>
          <w:szCs w:val="36"/>
        </w:rPr>
        <w:t xml:space="preserve">rtists </w:t>
      </w:r>
      <w:r w:rsidR="6B9A4A48" w:rsidRPr="006E5E9D">
        <w:rPr>
          <w:rFonts w:ascii="Calibri" w:eastAsia="Calibri" w:hAnsi="Calibri" w:cs="Calibri"/>
          <w:sz w:val="36"/>
          <w:szCs w:val="36"/>
        </w:rPr>
        <w:t xml:space="preserve">and project partners to secure the project’s </w:t>
      </w:r>
      <w:r w:rsidR="1C1094FC" w:rsidRPr="006E5E9D">
        <w:rPr>
          <w:rFonts w:ascii="Calibri" w:eastAsia="Calibri" w:hAnsi="Calibri" w:cs="Calibri"/>
          <w:sz w:val="36"/>
          <w:szCs w:val="36"/>
        </w:rPr>
        <w:t xml:space="preserve">long-term </w:t>
      </w:r>
      <w:r w:rsidR="6B9A4A48" w:rsidRPr="006E5E9D">
        <w:rPr>
          <w:rFonts w:ascii="Calibri" w:eastAsia="Calibri" w:hAnsi="Calibri" w:cs="Calibri"/>
          <w:sz w:val="36"/>
          <w:szCs w:val="36"/>
        </w:rPr>
        <w:t>future</w:t>
      </w:r>
      <w:r w:rsidR="62242621" w:rsidRPr="006E5E9D">
        <w:rPr>
          <w:rFonts w:ascii="Calibri" w:eastAsia="Calibri" w:hAnsi="Calibri" w:cs="Calibri"/>
          <w:sz w:val="36"/>
          <w:szCs w:val="36"/>
        </w:rPr>
        <w:t xml:space="preserve">. </w:t>
      </w:r>
      <w:r w:rsidR="6B9A4A48" w:rsidRPr="006E5E9D">
        <w:rPr>
          <w:rFonts w:ascii="Calibri" w:eastAsia="Calibri" w:hAnsi="Calibri" w:cs="Calibri"/>
          <w:sz w:val="36"/>
          <w:szCs w:val="36"/>
        </w:rPr>
        <w:t xml:space="preserve"> </w:t>
      </w:r>
      <w:r w:rsidR="0665CBA2" w:rsidRPr="006E5E9D">
        <w:rPr>
          <w:rFonts w:ascii="Calibri" w:eastAsia="Calibri" w:hAnsi="Calibri" w:cs="Calibri"/>
          <w:sz w:val="36"/>
          <w:szCs w:val="36"/>
        </w:rPr>
        <w:t>Collaboration in developing th</w:t>
      </w:r>
      <w:r w:rsidR="52DF7B3D" w:rsidRPr="006E5E9D">
        <w:rPr>
          <w:rFonts w:ascii="Calibri" w:eastAsia="Calibri" w:hAnsi="Calibri" w:cs="Calibri"/>
          <w:sz w:val="36"/>
          <w:szCs w:val="36"/>
        </w:rPr>
        <w:t>e</w:t>
      </w:r>
      <w:r w:rsidR="0665CBA2" w:rsidRPr="006E5E9D">
        <w:rPr>
          <w:rFonts w:ascii="Calibri" w:eastAsia="Calibri" w:hAnsi="Calibri" w:cs="Calibri"/>
          <w:sz w:val="36"/>
          <w:szCs w:val="36"/>
        </w:rPr>
        <w:t xml:space="preserve"> three-year strategy is key.</w:t>
      </w:r>
    </w:p>
    <w:p w14:paraId="4CE0FA4C" w14:textId="6BBB7A68" w:rsidR="00F5725C" w:rsidRPr="006E5E9D" w:rsidRDefault="00F5725C" w:rsidP="14331892">
      <w:pPr>
        <w:rPr>
          <w:rFonts w:ascii="Calibri" w:eastAsia="Calibri" w:hAnsi="Calibri" w:cs="Calibri"/>
          <w:sz w:val="36"/>
          <w:szCs w:val="36"/>
        </w:rPr>
      </w:pPr>
    </w:p>
    <w:p w14:paraId="59A5A2DD" w14:textId="7FBA1DB7" w:rsidR="0084498A" w:rsidRPr="006E5E9D" w:rsidRDefault="438653DE" w:rsidP="14331892">
      <w:pPr>
        <w:rPr>
          <w:rFonts w:ascii="Calibri" w:eastAsia="Calibri" w:hAnsi="Calibri" w:cs="Calibri"/>
          <w:sz w:val="36"/>
          <w:szCs w:val="36"/>
          <w:lang w:eastAsia="en-GB"/>
        </w:rPr>
      </w:pPr>
      <w:r w:rsidRPr="006E5E9D">
        <w:rPr>
          <w:rFonts w:ascii="Calibri" w:eastAsia="Calibri" w:hAnsi="Calibri" w:cs="Calibri"/>
          <w:sz w:val="36"/>
          <w:szCs w:val="36"/>
        </w:rPr>
        <w:t>The Project Manager</w:t>
      </w:r>
      <w:r w:rsidR="14F7FB75" w:rsidRPr="006E5E9D">
        <w:rPr>
          <w:rFonts w:ascii="Calibri" w:eastAsia="Calibri" w:hAnsi="Calibri" w:cs="Calibri"/>
          <w:sz w:val="36"/>
          <w:szCs w:val="36"/>
        </w:rPr>
        <w:t xml:space="preserve"> </w:t>
      </w:r>
      <w:r w:rsidR="2E2CF7A2" w:rsidRPr="006E5E9D">
        <w:rPr>
          <w:rFonts w:ascii="Calibri" w:eastAsia="Calibri" w:hAnsi="Calibri" w:cs="Calibri"/>
          <w:sz w:val="36"/>
          <w:szCs w:val="36"/>
        </w:rPr>
        <w:t>will</w:t>
      </w:r>
      <w:r w:rsidRPr="006E5E9D">
        <w:rPr>
          <w:rFonts w:ascii="Calibri" w:eastAsia="Calibri" w:hAnsi="Calibri" w:cs="Calibri"/>
          <w:sz w:val="36"/>
          <w:szCs w:val="36"/>
        </w:rPr>
        <w:t xml:space="preserve"> </w:t>
      </w:r>
      <w:r w:rsidR="23E3F72A" w:rsidRPr="006E5E9D">
        <w:rPr>
          <w:rFonts w:ascii="Calibri" w:eastAsia="Calibri" w:hAnsi="Calibri" w:cs="Calibri"/>
          <w:sz w:val="36"/>
          <w:szCs w:val="36"/>
        </w:rPr>
        <w:t>lead on consultation,</w:t>
      </w:r>
      <w:r w:rsidR="2E2CF7A2" w:rsidRPr="006E5E9D">
        <w:rPr>
          <w:rFonts w:ascii="Calibri" w:eastAsia="Calibri" w:hAnsi="Calibri" w:cs="Calibri"/>
          <w:sz w:val="36"/>
          <w:szCs w:val="36"/>
        </w:rPr>
        <w:t xml:space="preserve"> </w:t>
      </w:r>
      <w:r w:rsidR="5DD4B5BB" w:rsidRPr="006E5E9D">
        <w:rPr>
          <w:rFonts w:ascii="Calibri" w:eastAsia="Calibri" w:hAnsi="Calibri" w:cs="Calibri"/>
          <w:sz w:val="36"/>
          <w:szCs w:val="36"/>
        </w:rPr>
        <w:t>evaluation, impact reporting</w:t>
      </w:r>
      <w:r w:rsidR="2E2CF7A2" w:rsidRPr="006E5E9D">
        <w:rPr>
          <w:rFonts w:ascii="Calibri" w:eastAsia="Calibri" w:hAnsi="Calibri" w:cs="Calibri"/>
          <w:sz w:val="36"/>
          <w:szCs w:val="36"/>
        </w:rPr>
        <w:t xml:space="preserve"> and budget</w:t>
      </w:r>
      <w:r w:rsidR="1DFEE55F" w:rsidRPr="006E5E9D">
        <w:rPr>
          <w:rFonts w:ascii="Calibri" w:eastAsia="Calibri" w:hAnsi="Calibri" w:cs="Calibri"/>
          <w:sz w:val="36"/>
          <w:szCs w:val="36"/>
        </w:rPr>
        <w:t xml:space="preserve"> </w:t>
      </w:r>
      <w:r w:rsidR="2E2CF7A2" w:rsidRPr="006E5E9D">
        <w:rPr>
          <w:rFonts w:ascii="Calibri" w:eastAsia="Calibri" w:hAnsi="Calibri" w:cs="Calibri"/>
          <w:sz w:val="36"/>
          <w:szCs w:val="36"/>
        </w:rPr>
        <w:t>s</w:t>
      </w:r>
      <w:r w:rsidR="32B0BD07" w:rsidRPr="006E5E9D">
        <w:rPr>
          <w:rFonts w:ascii="Calibri" w:eastAsia="Calibri" w:hAnsi="Calibri" w:cs="Calibri"/>
          <w:sz w:val="36"/>
          <w:szCs w:val="36"/>
        </w:rPr>
        <w:t>etting</w:t>
      </w:r>
      <w:r w:rsidR="7346C28F" w:rsidRPr="006E5E9D">
        <w:rPr>
          <w:rFonts w:ascii="Calibri" w:eastAsia="Calibri" w:hAnsi="Calibri" w:cs="Calibri"/>
          <w:sz w:val="36"/>
          <w:szCs w:val="36"/>
        </w:rPr>
        <w:t xml:space="preserve"> to establish a strategy for long-term de</w:t>
      </w:r>
      <w:r w:rsidR="7442B2D6" w:rsidRPr="006E5E9D">
        <w:rPr>
          <w:rFonts w:ascii="Calibri" w:eastAsia="Calibri" w:hAnsi="Calibri" w:cs="Calibri"/>
          <w:sz w:val="36"/>
          <w:szCs w:val="36"/>
        </w:rPr>
        <w:t xml:space="preserve">livery which </w:t>
      </w:r>
      <w:r w:rsidR="3CADDB00" w:rsidRPr="006E5E9D">
        <w:rPr>
          <w:rFonts w:ascii="Calibri" w:eastAsia="Calibri" w:hAnsi="Calibri" w:cs="Calibri"/>
          <w:sz w:val="36"/>
          <w:szCs w:val="36"/>
        </w:rPr>
        <w:t>will be</w:t>
      </w:r>
      <w:r w:rsidR="7442B2D6" w:rsidRPr="006E5E9D">
        <w:rPr>
          <w:rFonts w:ascii="Calibri" w:eastAsia="Calibri" w:hAnsi="Calibri" w:cs="Calibri"/>
          <w:sz w:val="36"/>
          <w:szCs w:val="36"/>
        </w:rPr>
        <w:t xml:space="preserve"> informed by community need and </w:t>
      </w:r>
      <w:r w:rsidR="55356500" w:rsidRPr="006E5E9D">
        <w:rPr>
          <w:rFonts w:ascii="Calibri" w:eastAsia="Calibri" w:hAnsi="Calibri" w:cs="Calibri"/>
          <w:sz w:val="36"/>
          <w:szCs w:val="36"/>
        </w:rPr>
        <w:t>desired outcomes</w:t>
      </w:r>
      <w:r w:rsidR="7442B2D6" w:rsidRPr="006E5E9D">
        <w:rPr>
          <w:rFonts w:ascii="Calibri" w:eastAsia="Calibri" w:hAnsi="Calibri" w:cs="Calibri"/>
          <w:sz w:val="36"/>
          <w:szCs w:val="36"/>
        </w:rPr>
        <w:t>. This will</w:t>
      </w:r>
      <w:r w:rsidR="7346C28F" w:rsidRPr="006E5E9D">
        <w:rPr>
          <w:rFonts w:ascii="Calibri" w:eastAsia="Calibri" w:hAnsi="Calibri" w:cs="Calibri"/>
          <w:sz w:val="36"/>
          <w:szCs w:val="36"/>
        </w:rPr>
        <w:t xml:space="preserve"> in</w:t>
      </w:r>
      <w:r w:rsidR="62662476" w:rsidRPr="006E5E9D">
        <w:rPr>
          <w:rFonts w:ascii="Calibri" w:eastAsia="Calibri" w:hAnsi="Calibri" w:cs="Calibri"/>
          <w:sz w:val="36"/>
          <w:szCs w:val="36"/>
        </w:rPr>
        <w:t>clude</w:t>
      </w:r>
      <w:r w:rsidR="5CEA2486" w:rsidRPr="006E5E9D">
        <w:rPr>
          <w:rFonts w:ascii="Calibri" w:eastAsia="Calibri" w:hAnsi="Calibri" w:cs="Calibri"/>
          <w:sz w:val="36"/>
          <w:szCs w:val="36"/>
        </w:rPr>
        <w:t xml:space="preserve"> developing </w:t>
      </w:r>
      <w:r w:rsidR="4CE7E99D" w:rsidRPr="006E5E9D">
        <w:rPr>
          <w:rFonts w:ascii="Calibri" w:eastAsia="Calibri" w:hAnsi="Calibri" w:cs="Calibri"/>
          <w:sz w:val="36"/>
          <w:szCs w:val="36"/>
        </w:rPr>
        <w:t>the</w:t>
      </w:r>
      <w:r w:rsidR="5CEA2486" w:rsidRPr="006E5E9D">
        <w:rPr>
          <w:rFonts w:ascii="Calibri" w:eastAsia="Calibri" w:hAnsi="Calibri" w:cs="Calibri"/>
          <w:sz w:val="36"/>
          <w:szCs w:val="36"/>
        </w:rPr>
        <w:t xml:space="preserve"> case for support,</w:t>
      </w:r>
      <w:r w:rsidR="7346C28F" w:rsidRPr="006E5E9D">
        <w:rPr>
          <w:rFonts w:ascii="Calibri" w:eastAsia="Calibri" w:hAnsi="Calibri" w:cs="Calibri"/>
          <w:sz w:val="36"/>
          <w:szCs w:val="36"/>
        </w:rPr>
        <w:t xml:space="preserve"> </w:t>
      </w:r>
      <w:r w:rsidR="29A3BFCC" w:rsidRPr="006E5E9D">
        <w:rPr>
          <w:rFonts w:ascii="Calibri" w:eastAsia="Calibri" w:hAnsi="Calibri" w:cs="Calibri"/>
          <w:sz w:val="36"/>
          <w:szCs w:val="36"/>
        </w:rPr>
        <w:t xml:space="preserve">prospecting and </w:t>
      </w:r>
      <w:r w:rsidR="74A1462E" w:rsidRPr="006E5E9D">
        <w:rPr>
          <w:rFonts w:ascii="Calibri" w:eastAsia="Calibri" w:hAnsi="Calibri" w:cs="Calibri"/>
          <w:sz w:val="36"/>
          <w:szCs w:val="36"/>
        </w:rPr>
        <w:t>defining a</w:t>
      </w:r>
      <w:r w:rsidR="6985A1AA" w:rsidRPr="006E5E9D">
        <w:rPr>
          <w:rFonts w:ascii="Calibri" w:eastAsia="Calibri" w:hAnsi="Calibri" w:cs="Calibri"/>
          <w:sz w:val="36"/>
          <w:szCs w:val="36"/>
        </w:rPr>
        <w:t xml:space="preserve"> fundraising plan</w:t>
      </w:r>
      <w:r w:rsidR="74A1462E" w:rsidRPr="006E5E9D">
        <w:rPr>
          <w:rFonts w:ascii="Calibri" w:eastAsia="Calibri" w:hAnsi="Calibri" w:cs="Calibri"/>
          <w:sz w:val="36"/>
          <w:szCs w:val="36"/>
        </w:rPr>
        <w:t xml:space="preserve"> to</w:t>
      </w:r>
      <w:r w:rsidR="29A3BFCC" w:rsidRPr="006E5E9D">
        <w:rPr>
          <w:rFonts w:ascii="Calibri" w:eastAsia="Calibri" w:hAnsi="Calibri" w:cs="Calibri"/>
          <w:sz w:val="36"/>
          <w:szCs w:val="36"/>
        </w:rPr>
        <w:t xml:space="preserve"> secur</w:t>
      </w:r>
      <w:r w:rsidR="6F88E565" w:rsidRPr="006E5E9D">
        <w:rPr>
          <w:rFonts w:ascii="Calibri" w:eastAsia="Calibri" w:hAnsi="Calibri" w:cs="Calibri"/>
          <w:sz w:val="36"/>
          <w:szCs w:val="36"/>
        </w:rPr>
        <w:t>e</w:t>
      </w:r>
      <w:r w:rsidR="29A3BFCC" w:rsidRPr="006E5E9D">
        <w:rPr>
          <w:rFonts w:ascii="Calibri" w:eastAsia="Calibri" w:hAnsi="Calibri" w:cs="Calibri"/>
          <w:sz w:val="36"/>
          <w:szCs w:val="36"/>
        </w:rPr>
        <w:t xml:space="preserve"> financial </w:t>
      </w:r>
      <w:r w:rsidR="1F88787B" w:rsidRPr="006E5E9D">
        <w:rPr>
          <w:rFonts w:ascii="Calibri" w:eastAsia="Calibri" w:hAnsi="Calibri" w:cs="Calibri"/>
          <w:sz w:val="36"/>
          <w:szCs w:val="36"/>
        </w:rPr>
        <w:t>investment</w:t>
      </w:r>
      <w:r w:rsidR="29A3BFCC" w:rsidRPr="006E5E9D">
        <w:rPr>
          <w:rFonts w:ascii="Calibri" w:eastAsia="Calibri" w:hAnsi="Calibri" w:cs="Calibri"/>
          <w:sz w:val="36"/>
          <w:szCs w:val="36"/>
        </w:rPr>
        <w:t xml:space="preserve"> </w:t>
      </w:r>
      <w:r w:rsidR="03D18D56" w:rsidRPr="006E5E9D">
        <w:rPr>
          <w:rFonts w:ascii="Calibri" w:eastAsia="Calibri" w:hAnsi="Calibri" w:cs="Calibri"/>
          <w:sz w:val="36"/>
          <w:szCs w:val="36"/>
        </w:rPr>
        <w:t xml:space="preserve">to </w:t>
      </w:r>
      <w:r w:rsidR="532314E8" w:rsidRPr="006E5E9D">
        <w:rPr>
          <w:rFonts w:ascii="Calibri" w:eastAsia="Calibri" w:hAnsi="Calibri" w:cs="Calibri"/>
          <w:sz w:val="36"/>
          <w:szCs w:val="36"/>
        </w:rPr>
        <w:t>safeguard</w:t>
      </w:r>
      <w:r w:rsidR="40CB6488" w:rsidRPr="006E5E9D">
        <w:rPr>
          <w:rFonts w:ascii="Calibri" w:eastAsia="Calibri" w:hAnsi="Calibri" w:cs="Calibri"/>
          <w:sz w:val="36"/>
          <w:szCs w:val="36"/>
        </w:rPr>
        <w:t xml:space="preserve"> the project’s future. </w:t>
      </w:r>
    </w:p>
    <w:p w14:paraId="5A880146" w14:textId="77777777" w:rsidR="0084498A" w:rsidRPr="006E5E9D" w:rsidRDefault="0084498A" w:rsidP="14331892">
      <w:pPr>
        <w:rPr>
          <w:rFonts w:ascii="Calibri" w:eastAsia="Calibri" w:hAnsi="Calibri" w:cs="Calibri"/>
          <w:sz w:val="36"/>
          <w:szCs w:val="36"/>
          <w:lang w:eastAsia="en-GB"/>
        </w:rPr>
      </w:pPr>
    </w:p>
    <w:p w14:paraId="6C45B69C" w14:textId="77777777" w:rsidR="00F77444" w:rsidRPr="006E5E9D" w:rsidRDefault="00F77444" w:rsidP="14331892">
      <w:pPr>
        <w:rPr>
          <w:rFonts w:ascii="Calibri" w:eastAsia="Calibri" w:hAnsi="Calibri" w:cs="Calibri"/>
          <w:sz w:val="36"/>
          <w:szCs w:val="36"/>
        </w:rPr>
      </w:pPr>
    </w:p>
    <w:p w14:paraId="2251C29A" w14:textId="77777777" w:rsidR="00F77444" w:rsidRPr="006E5E9D" w:rsidRDefault="00F77444" w:rsidP="14331892">
      <w:pPr>
        <w:rPr>
          <w:rFonts w:ascii="Calibri" w:eastAsia="Calibri" w:hAnsi="Calibri" w:cs="Calibri"/>
          <w:sz w:val="36"/>
          <w:szCs w:val="36"/>
        </w:rPr>
      </w:pPr>
    </w:p>
    <w:p w14:paraId="0B367399" w14:textId="304739E3" w:rsidR="00F5725C" w:rsidRPr="006E5E9D" w:rsidRDefault="3DC34D00" w:rsidP="14331892">
      <w:pPr>
        <w:rPr>
          <w:rFonts w:ascii="Calibri" w:eastAsia="Calibri" w:hAnsi="Calibri" w:cs="Calibri"/>
          <w:sz w:val="36"/>
          <w:szCs w:val="36"/>
          <w:lang w:eastAsia="en-GB"/>
        </w:rPr>
      </w:pPr>
      <w:r w:rsidRPr="006E5E9D">
        <w:rPr>
          <w:rFonts w:ascii="Calibri" w:eastAsia="Calibri" w:hAnsi="Calibri" w:cs="Calibri"/>
          <w:sz w:val="36"/>
          <w:szCs w:val="36"/>
        </w:rPr>
        <w:t>This role is suited to a</w:t>
      </w:r>
      <w:r w:rsidR="438653DE" w:rsidRPr="006E5E9D">
        <w:rPr>
          <w:rFonts w:ascii="Calibri" w:eastAsia="Calibri" w:hAnsi="Calibri" w:cs="Calibri"/>
          <w:sz w:val="36"/>
          <w:szCs w:val="36"/>
        </w:rPr>
        <w:t>n experienced</w:t>
      </w:r>
      <w:r w:rsidR="4F1E1B47" w:rsidRPr="006E5E9D">
        <w:rPr>
          <w:rFonts w:ascii="Calibri" w:eastAsia="Calibri" w:hAnsi="Calibri" w:cs="Calibri"/>
          <w:sz w:val="36"/>
          <w:szCs w:val="36"/>
        </w:rPr>
        <w:t xml:space="preserve"> </w:t>
      </w:r>
      <w:r w:rsidR="2E2CF7A2" w:rsidRPr="006E5E9D">
        <w:rPr>
          <w:rFonts w:ascii="Calibri" w:eastAsia="Calibri" w:hAnsi="Calibri" w:cs="Calibri"/>
          <w:sz w:val="36"/>
          <w:szCs w:val="36"/>
        </w:rPr>
        <w:t xml:space="preserve">project manager with </w:t>
      </w:r>
      <w:r w:rsidR="438653DE" w:rsidRPr="006E5E9D">
        <w:rPr>
          <w:rFonts w:ascii="Calibri" w:eastAsia="Calibri" w:hAnsi="Calibri" w:cs="Calibri"/>
          <w:sz w:val="36"/>
          <w:szCs w:val="36"/>
        </w:rPr>
        <w:t>strategic and fundraising</w:t>
      </w:r>
      <w:r w:rsidR="2E2CF7A2" w:rsidRPr="006E5E9D">
        <w:rPr>
          <w:rFonts w:ascii="Calibri" w:eastAsia="Calibri" w:hAnsi="Calibri" w:cs="Calibri"/>
          <w:sz w:val="36"/>
          <w:szCs w:val="36"/>
        </w:rPr>
        <w:t xml:space="preserve"> experience</w:t>
      </w:r>
      <w:r w:rsidR="438653DE" w:rsidRPr="006E5E9D">
        <w:rPr>
          <w:rFonts w:ascii="Calibri" w:eastAsia="Calibri" w:hAnsi="Calibri" w:cs="Calibri"/>
          <w:sz w:val="36"/>
          <w:szCs w:val="36"/>
        </w:rPr>
        <w:t xml:space="preserve"> </w:t>
      </w:r>
      <w:r w:rsidR="5A929AF7" w:rsidRPr="006E5E9D">
        <w:rPr>
          <w:rFonts w:ascii="Calibri" w:eastAsia="Calibri" w:hAnsi="Calibri" w:cs="Calibri"/>
          <w:sz w:val="36"/>
          <w:szCs w:val="36"/>
        </w:rPr>
        <w:t>and</w:t>
      </w:r>
      <w:r w:rsidR="438653DE" w:rsidRPr="006E5E9D">
        <w:rPr>
          <w:rFonts w:ascii="Calibri" w:eastAsia="Calibri" w:hAnsi="Calibri" w:cs="Calibri"/>
          <w:sz w:val="36"/>
          <w:szCs w:val="36"/>
        </w:rPr>
        <w:t xml:space="preserve"> excellent communication skills.</w:t>
      </w:r>
      <w:r w:rsidR="2E2CF7A2" w:rsidRPr="006E5E9D">
        <w:rPr>
          <w:rFonts w:ascii="Calibri" w:eastAsia="Calibri" w:hAnsi="Calibri" w:cs="Calibri"/>
          <w:sz w:val="36"/>
          <w:szCs w:val="36"/>
        </w:rPr>
        <w:t xml:space="preserve"> </w:t>
      </w:r>
      <w:r w:rsidR="438653DE" w:rsidRPr="006E5E9D">
        <w:rPr>
          <w:rFonts w:ascii="Calibri" w:eastAsia="Calibri" w:hAnsi="Calibri" w:cs="Calibri"/>
          <w:sz w:val="36"/>
          <w:szCs w:val="36"/>
        </w:rPr>
        <w:t>You should be</w:t>
      </w:r>
      <w:r w:rsidRPr="006E5E9D">
        <w:rPr>
          <w:rFonts w:ascii="Calibri" w:eastAsia="Calibri" w:hAnsi="Calibri" w:cs="Calibri"/>
          <w:sz w:val="36"/>
          <w:szCs w:val="36"/>
        </w:rPr>
        <w:t xml:space="preserve"> passionate about engaging with participants of all ages and</w:t>
      </w:r>
      <w:r w:rsidR="3C9ADFFA" w:rsidRPr="006E5E9D">
        <w:rPr>
          <w:rFonts w:ascii="Calibri" w:eastAsia="Calibri" w:hAnsi="Calibri" w:cs="Calibri"/>
          <w:sz w:val="36"/>
          <w:szCs w:val="36"/>
        </w:rPr>
        <w:t xml:space="preserve"> the</w:t>
      </w:r>
      <w:r w:rsidR="6CDA5ED1" w:rsidRPr="006E5E9D">
        <w:rPr>
          <w:rFonts w:ascii="Calibri" w:eastAsia="Calibri" w:hAnsi="Calibri" w:cs="Calibri"/>
          <w:sz w:val="36"/>
          <w:szCs w:val="36"/>
        </w:rPr>
        <w:t xml:space="preserve"> </w:t>
      </w:r>
      <w:r w:rsidR="3C9ADFFA" w:rsidRPr="006E5E9D">
        <w:rPr>
          <w:rFonts w:ascii="Calibri" w:eastAsia="Calibri" w:hAnsi="Calibri" w:cs="Calibri"/>
          <w:sz w:val="36"/>
          <w:szCs w:val="36"/>
        </w:rPr>
        <w:t xml:space="preserve">positive social change </w:t>
      </w:r>
      <w:r w:rsidR="43E8D093" w:rsidRPr="006E5E9D">
        <w:rPr>
          <w:rFonts w:ascii="Calibri" w:eastAsia="Calibri" w:hAnsi="Calibri" w:cs="Calibri"/>
          <w:sz w:val="36"/>
          <w:szCs w:val="36"/>
        </w:rPr>
        <w:t>that can be achieved through a</w:t>
      </w:r>
      <w:r w:rsidR="3C9ADFFA" w:rsidRPr="006E5E9D">
        <w:rPr>
          <w:rFonts w:ascii="Calibri" w:eastAsia="Calibri" w:hAnsi="Calibri" w:cs="Calibri"/>
          <w:sz w:val="36"/>
          <w:szCs w:val="36"/>
        </w:rPr>
        <w:t>rtistic activity</w:t>
      </w:r>
      <w:r w:rsidRPr="006E5E9D">
        <w:rPr>
          <w:rFonts w:ascii="Calibri" w:eastAsia="Calibri" w:hAnsi="Calibri" w:cs="Calibri"/>
          <w:sz w:val="36"/>
          <w:szCs w:val="36"/>
        </w:rPr>
        <w:t xml:space="preserve">. </w:t>
      </w:r>
    </w:p>
    <w:p w14:paraId="6D966F0F" w14:textId="77777777" w:rsidR="00F2189A" w:rsidRPr="006E5E9D" w:rsidRDefault="00F2189A" w:rsidP="00F2189A">
      <w:pPr>
        <w:pBdr>
          <w:bottom w:val="single" w:sz="12" w:space="1" w:color="000000"/>
        </w:pBdr>
        <w:rPr>
          <w:rFonts w:ascii="Calibri" w:eastAsia="Calibri" w:hAnsi="Calibri" w:cs="Calibri"/>
          <w:sz w:val="36"/>
          <w:szCs w:val="36"/>
        </w:rPr>
      </w:pPr>
    </w:p>
    <w:bookmarkEnd w:id="1"/>
    <w:p w14:paraId="02768445" w14:textId="77777777" w:rsidR="00F2189A" w:rsidRPr="006E5E9D" w:rsidRDefault="00F2189A" w:rsidP="14331892">
      <w:pPr>
        <w:pStyle w:val="Body"/>
        <w:rPr>
          <w:rFonts w:ascii="Calibri" w:eastAsia="Calibri" w:hAnsi="Calibri" w:cs="Calibri"/>
          <w:color w:val="auto"/>
          <w:sz w:val="36"/>
          <w:szCs w:val="36"/>
        </w:rPr>
      </w:pPr>
    </w:p>
    <w:p w14:paraId="44B4EA12" w14:textId="7DE2D79C" w:rsidR="001B37E1" w:rsidRPr="006E5E9D" w:rsidRDefault="3DC34D00" w:rsidP="14331892">
      <w:pPr>
        <w:pStyle w:val="Body"/>
        <w:rPr>
          <w:rFonts w:ascii="Calibri" w:eastAsia="Calibri" w:hAnsi="Calibri" w:cs="Calibri"/>
          <w:color w:val="000000" w:themeColor="text1"/>
          <w:sz w:val="36"/>
          <w:szCs w:val="36"/>
        </w:rPr>
      </w:pPr>
      <w:r w:rsidRPr="006E5E9D">
        <w:rPr>
          <w:rFonts w:ascii="Calibri" w:eastAsia="Calibri" w:hAnsi="Calibri" w:cs="Calibri"/>
          <w:color w:val="auto"/>
          <w:sz w:val="36"/>
          <w:szCs w:val="36"/>
        </w:rPr>
        <w:t>The total fee for this activity is £</w:t>
      </w:r>
      <w:r w:rsidR="6EA9DE67" w:rsidRPr="006E5E9D">
        <w:rPr>
          <w:rFonts w:ascii="Calibri" w:eastAsia="Calibri" w:hAnsi="Calibri" w:cs="Calibri"/>
          <w:color w:val="000000" w:themeColor="text1"/>
          <w:sz w:val="36"/>
          <w:szCs w:val="36"/>
        </w:rPr>
        <w:t>8,640</w:t>
      </w:r>
      <w:r w:rsidRPr="006E5E9D">
        <w:rPr>
          <w:rFonts w:ascii="Calibri" w:eastAsia="Calibri" w:hAnsi="Calibri" w:cs="Calibri"/>
          <w:color w:val="000000" w:themeColor="text1"/>
          <w:sz w:val="36"/>
          <w:szCs w:val="36"/>
        </w:rPr>
        <w:t xml:space="preserve"> based on </w:t>
      </w:r>
      <w:r w:rsidR="1F47E9F4" w:rsidRPr="006E5E9D">
        <w:rPr>
          <w:rFonts w:ascii="Calibri" w:eastAsia="Calibri" w:hAnsi="Calibri" w:cs="Calibri"/>
          <w:color w:val="000000" w:themeColor="text1"/>
          <w:sz w:val="36"/>
          <w:szCs w:val="36"/>
        </w:rPr>
        <w:t>36</w:t>
      </w:r>
      <w:r w:rsidR="3724D0DA" w:rsidRPr="006E5E9D">
        <w:rPr>
          <w:rFonts w:ascii="Calibri" w:eastAsia="Calibri" w:hAnsi="Calibri" w:cs="Calibri"/>
          <w:color w:val="000000" w:themeColor="text1"/>
          <w:sz w:val="36"/>
          <w:szCs w:val="36"/>
        </w:rPr>
        <w:t xml:space="preserve"> days work </w:t>
      </w:r>
      <w:r w:rsidR="05072B45" w:rsidRPr="006E5E9D">
        <w:rPr>
          <w:rFonts w:ascii="Calibri" w:eastAsia="Calibri" w:hAnsi="Calibri" w:cs="Calibri"/>
          <w:color w:val="000000" w:themeColor="text1"/>
          <w:sz w:val="36"/>
          <w:szCs w:val="36"/>
        </w:rPr>
        <w:t>at £2</w:t>
      </w:r>
      <w:r w:rsidR="11074317" w:rsidRPr="006E5E9D">
        <w:rPr>
          <w:rFonts w:ascii="Calibri" w:eastAsia="Calibri" w:hAnsi="Calibri" w:cs="Calibri"/>
          <w:color w:val="000000" w:themeColor="text1"/>
          <w:sz w:val="36"/>
          <w:szCs w:val="36"/>
        </w:rPr>
        <w:t>4</w:t>
      </w:r>
      <w:r w:rsidR="05072B45" w:rsidRPr="006E5E9D">
        <w:rPr>
          <w:rFonts w:ascii="Calibri" w:eastAsia="Calibri" w:hAnsi="Calibri" w:cs="Calibri"/>
          <w:color w:val="000000" w:themeColor="text1"/>
          <w:sz w:val="36"/>
          <w:szCs w:val="36"/>
        </w:rPr>
        <w:t>0 per day</w:t>
      </w:r>
      <w:r w:rsidR="05FC2B5E" w:rsidRPr="006E5E9D">
        <w:rPr>
          <w:rFonts w:ascii="Calibri" w:eastAsia="Calibri" w:hAnsi="Calibri" w:cs="Calibri"/>
          <w:color w:val="000000" w:themeColor="text1"/>
          <w:sz w:val="36"/>
          <w:szCs w:val="36"/>
        </w:rPr>
        <w:t xml:space="preserve">. </w:t>
      </w:r>
    </w:p>
    <w:p w14:paraId="7FB87D08" w14:textId="1DD5C05E" w:rsidR="001B37E1" w:rsidRPr="006E5E9D" w:rsidRDefault="05FC2B5E" w:rsidP="14331892">
      <w:pPr>
        <w:pStyle w:val="Body"/>
        <w:rPr>
          <w:rFonts w:ascii="Calibri" w:eastAsia="Calibri" w:hAnsi="Calibri" w:cs="Calibri"/>
          <w:i/>
          <w:iCs/>
          <w:color w:val="FF0000"/>
          <w:sz w:val="36"/>
          <w:szCs w:val="36"/>
        </w:rPr>
      </w:pPr>
      <w:r w:rsidRPr="006E5E9D">
        <w:rPr>
          <w:rFonts w:ascii="Calibri" w:eastAsia="Calibri" w:hAnsi="Calibri" w:cs="Calibri"/>
          <w:color w:val="000000" w:themeColor="text1"/>
          <w:sz w:val="36"/>
          <w:szCs w:val="36"/>
        </w:rPr>
        <w:t>Work to be carried out b</w:t>
      </w:r>
      <w:r w:rsidR="3EC1DF8E" w:rsidRPr="006E5E9D">
        <w:rPr>
          <w:rFonts w:ascii="Calibri" w:eastAsia="Calibri" w:hAnsi="Calibri" w:cs="Calibri"/>
          <w:color w:val="000000" w:themeColor="text1"/>
          <w:sz w:val="36"/>
          <w:szCs w:val="36"/>
        </w:rPr>
        <w:t>etween start date</w:t>
      </w:r>
      <w:r w:rsidRPr="006E5E9D">
        <w:rPr>
          <w:rFonts w:ascii="Calibri" w:eastAsia="Calibri" w:hAnsi="Calibri" w:cs="Calibri"/>
          <w:color w:val="000000" w:themeColor="text1"/>
          <w:sz w:val="36"/>
          <w:szCs w:val="36"/>
        </w:rPr>
        <w:t xml:space="preserve"> of 1 October 2024</w:t>
      </w:r>
      <w:r w:rsidR="3EC1DF8E" w:rsidRPr="006E5E9D">
        <w:rPr>
          <w:rFonts w:ascii="Calibri" w:eastAsia="Calibri" w:hAnsi="Calibri" w:cs="Calibri"/>
          <w:color w:val="000000" w:themeColor="text1"/>
          <w:sz w:val="36"/>
          <w:szCs w:val="36"/>
        </w:rPr>
        <w:t xml:space="preserve"> and 1 July 2025.</w:t>
      </w:r>
    </w:p>
    <w:p w14:paraId="2A1454E3" w14:textId="77777777" w:rsidR="001B37E1" w:rsidRPr="006E5E9D" w:rsidRDefault="001B37E1" w:rsidP="14331892">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36"/>
          <w:szCs w:val="36"/>
          <w:lang w:eastAsia="en-GB"/>
        </w:rPr>
      </w:pPr>
    </w:p>
    <w:p w14:paraId="744867EC" w14:textId="3E5647DF" w:rsidR="001B37E1" w:rsidRPr="006E5E9D" w:rsidRDefault="5E0FB078" w:rsidP="14331892">
      <w:pPr>
        <w:pStyle w:val="Body"/>
        <w:rPr>
          <w:rFonts w:ascii="Calibri" w:eastAsia="Calibri" w:hAnsi="Calibri" w:cs="Calibri"/>
          <w:color w:val="auto"/>
          <w:sz w:val="36"/>
          <w:szCs w:val="36"/>
        </w:rPr>
      </w:pPr>
      <w:r w:rsidRPr="006E5E9D">
        <w:rPr>
          <w:rFonts w:ascii="Calibri" w:eastAsia="Calibri" w:hAnsi="Calibri" w:cs="Calibri"/>
          <w:sz w:val="36"/>
          <w:szCs w:val="36"/>
        </w:rPr>
        <w:t xml:space="preserve">We are particularly interested in hearing from people who live or work in </w:t>
      </w:r>
      <w:r w:rsidR="53626177" w:rsidRPr="006E5E9D">
        <w:rPr>
          <w:rFonts w:ascii="Calibri" w:eastAsia="Calibri" w:hAnsi="Calibri" w:cs="Calibri"/>
          <w:sz w:val="36"/>
          <w:szCs w:val="36"/>
        </w:rPr>
        <w:t>the</w:t>
      </w:r>
      <w:r w:rsidRPr="006E5E9D">
        <w:rPr>
          <w:rFonts w:ascii="Calibri" w:eastAsia="Calibri" w:hAnsi="Calibri" w:cs="Calibri"/>
          <w:sz w:val="36"/>
          <w:szCs w:val="36"/>
        </w:rPr>
        <w:t xml:space="preserve"> RCT area.</w:t>
      </w:r>
    </w:p>
    <w:p w14:paraId="1BC7B002" w14:textId="77777777" w:rsidR="007C3F22" w:rsidRPr="006E5E9D" w:rsidRDefault="007C3F22" w:rsidP="14331892">
      <w:pPr>
        <w:pStyle w:val="Body"/>
        <w:rPr>
          <w:rFonts w:ascii="Calibri" w:eastAsia="Calibri" w:hAnsi="Calibri" w:cs="Calibri"/>
          <w:color w:val="auto"/>
          <w:sz w:val="36"/>
          <w:szCs w:val="36"/>
        </w:rPr>
      </w:pPr>
    </w:p>
    <w:p w14:paraId="1EF98257" w14:textId="77777777" w:rsidR="00F5725C" w:rsidRPr="006E5E9D" w:rsidRDefault="438653DE" w:rsidP="14331892">
      <w:pPr>
        <w:rPr>
          <w:rFonts w:ascii="Calibri" w:eastAsia="Calibri" w:hAnsi="Calibri" w:cs="Calibri"/>
          <w:color w:val="000000"/>
          <w:sz w:val="36"/>
          <w:szCs w:val="36"/>
          <w:lang w:eastAsia="en-GB"/>
        </w:rPr>
      </w:pPr>
      <w:r w:rsidRPr="006E5E9D">
        <w:rPr>
          <w:rFonts w:ascii="Calibri" w:eastAsia="Calibri" w:hAnsi="Calibri" w:cs="Calibri"/>
          <w:color w:val="000000"/>
          <w:sz w:val="36"/>
          <w:szCs w:val="36"/>
          <w:lang w:eastAsia="en-GB"/>
        </w:rPr>
        <w:t xml:space="preserve">We recognise the positive values of diversity.  We promote equality and challenge discrimination, and because we want </w:t>
      </w:r>
      <w:r w:rsidRPr="006E5E9D">
        <w:rPr>
          <w:rFonts w:ascii="Calibri" w:eastAsia="Calibri" w:hAnsi="Calibri" w:cs="Calibri"/>
          <w:color w:val="000000"/>
          <w:sz w:val="36"/>
          <w:szCs w:val="36"/>
          <w:lang w:eastAsia="en-GB"/>
        </w:rPr>
        <w:lastRenderedPageBreak/>
        <w:t>to reflect the society in which we work and love, we particularly welcome applications from people who are d/Deaf and disabled and of the Global Majority.</w:t>
      </w:r>
    </w:p>
    <w:p w14:paraId="549C2320" w14:textId="2BD04CBC" w:rsidR="000042BB" w:rsidRPr="006E5E9D" w:rsidDel="00F5725C" w:rsidRDefault="000042BB" w:rsidP="14331892">
      <w:pPr>
        <w:autoSpaceDE w:val="0"/>
        <w:autoSpaceDN w:val="0"/>
        <w:adjustRightInd w:val="0"/>
        <w:rPr>
          <w:rFonts w:ascii="Calibri" w:eastAsia="Calibri" w:hAnsi="Calibri" w:cs="Calibri"/>
          <w:sz w:val="36"/>
          <w:szCs w:val="36"/>
        </w:rPr>
      </w:pPr>
    </w:p>
    <w:p w14:paraId="720728CD" w14:textId="26F265D7" w:rsidR="00A809A0" w:rsidRPr="006E5E9D" w:rsidRDefault="00A809A0" w:rsidP="14331892">
      <w:pPr>
        <w:pBdr>
          <w:bottom w:val="single" w:sz="12" w:space="1" w:color="000000"/>
        </w:pBdr>
        <w:rPr>
          <w:rFonts w:ascii="Calibri" w:eastAsia="Calibri" w:hAnsi="Calibri" w:cs="Calibri"/>
          <w:sz w:val="36"/>
          <w:szCs w:val="36"/>
        </w:rPr>
      </w:pPr>
    </w:p>
    <w:p w14:paraId="5EC71449" w14:textId="77777777" w:rsidR="00093556" w:rsidRPr="006E5E9D" w:rsidRDefault="00093556" w:rsidP="14331892">
      <w:pPr>
        <w:pStyle w:val="Heading"/>
        <w:jc w:val="left"/>
        <w:rPr>
          <w:rFonts w:ascii="Calibri" w:eastAsia="Calibri" w:hAnsi="Calibri" w:cs="Calibri"/>
        </w:rPr>
      </w:pPr>
    </w:p>
    <w:p w14:paraId="16621B8C" w14:textId="77777777" w:rsidR="00093556" w:rsidRPr="006E5E9D" w:rsidRDefault="00093556" w:rsidP="14331892">
      <w:pPr>
        <w:pStyle w:val="Heading"/>
        <w:jc w:val="left"/>
        <w:rPr>
          <w:rFonts w:ascii="Calibri" w:eastAsia="Calibri" w:hAnsi="Calibri" w:cs="Calibri"/>
          <w:sz w:val="44"/>
          <w:szCs w:val="44"/>
        </w:rPr>
      </w:pPr>
    </w:p>
    <w:p w14:paraId="4CC79A55" w14:textId="76644EC1" w:rsidR="00093556" w:rsidRPr="006E5E9D" w:rsidRDefault="7A1F1E93" w:rsidP="14331892">
      <w:pPr>
        <w:pStyle w:val="Heading"/>
        <w:jc w:val="left"/>
        <w:rPr>
          <w:rFonts w:ascii="Calibri" w:eastAsia="Calibri" w:hAnsi="Calibri" w:cs="Calibri"/>
          <w:sz w:val="44"/>
          <w:szCs w:val="44"/>
          <w:lang w:val="en-US"/>
        </w:rPr>
      </w:pPr>
      <w:r w:rsidRPr="006E5E9D">
        <w:rPr>
          <w:rFonts w:ascii="Calibri" w:eastAsia="Calibri" w:hAnsi="Calibri" w:cs="Calibri"/>
          <w:sz w:val="44"/>
          <w:szCs w:val="44"/>
        </w:rPr>
        <w:t>Project Manager</w:t>
      </w:r>
      <w:r w:rsidR="2DDF561D" w:rsidRPr="006E5E9D">
        <w:rPr>
          <w:rFonts w:ascii="Calibri" w:eastAsia="Calibri" w:hAnsi="Calibri" w:cs="Calibri"/>
          <w:sz w:val="44"/>
          <w:szCs w:val="44"/>
        </w:rPr>
        <w:t xml:space="preserve"> Contract</w:t>
      </w:r>
    </w:p>
    <w:p w14:paraId="3A445B80" w14:textId="77777777" w:rsidR="004D7482" w:rsidRPr="006E5E9D" w:rsidRDefault="004D7482" w:rsidP="14331892">
      <w:pPr>
        <w:pStyle w:val="Body"/>
        <w:rPr>
          <w:rFonts w:ascii="Calibri" w:eastAsia="Calibri" w:hAnsi="Calibri" w:cs="Calibri"/>
          <w:sz w:val="36"/>
          <w:szCs w:val="36"/>
          <w:lang w:val="en-US"/>
        </w:rPr>
      </w:pPr>
    </w:p>
    <w:p w14:paraId="4B9A8715" w14:textId="29756FD8" w:rsidR="00093556" w:rsidRPr="006E5E9D" w:rsidRDefault="2DDF561D" w:rsidP="14331892">
      <w:pPr>
        <w:suppressAutoHyphens/>
        <w:rPr>
          <w:rFonts w:ascii="Calibri" w:eastAsia="Calibri" w:hAnsi="Calibri" w:cs="Calibri"/>
          <w:color w:val="000000"/>
          <w:sz w:val="36"/>
          <w:szCs w:val="36"/>
          <w:lang w:eastAsia="en-GB"/>
        </w:rPr>
      </w:pPr>
      <w:r w:rsidRPr="006E5E9D">
        <w:rPr>
          <w:rFonts w:ascii="Calibri" w:eastAsia="Calibri" w:hAnsi="Calibri" w:cs="Calibri"/>
          <w:b/>
          <w:bCs/>
          <w:color w:val="000000" w:themeColor="text1"/>
          <w:sz w:val="36"/>
          <w:szCs w:val="36"/>
        </w:rPr>
        <w:t xml:space="preserve">National Dance Company Wales seeks to contract </w:t>
      </w:r>
      <w:r w:rsidRPr="006E5E9D">
        <w:rPr>
          <w:rFonts w:ascii="Calibri" w:eastAsia="Calibri" w:hAnsi="Calibri" w:cs="Calibri"/>
          <w:sz w:val="36"/>
          <w:szCs w:val="36"/>
        </w:rPr>
        <w:t xml:space="preserve">an experienced, proactive, and approachable </w:t>
      </w:r>
      <w:r w:rsidR="7A1F1E93" w:rsidRPr="006E5E9D">
        <w:rPr>
          <w:rFonts w:ascii="Calibri" w:eastAsia="Calibri" w:hAnsi="Calibri" w:cs="Calibri"/>
          <w:b/>
          <w:bCs/>
          <w:sz w:val="36"/>
          <w:szCs w:val="36"/>
        </w:rPr>
        <w:t>Project Manager</w:t>
      </w:r>
      <w:r w:rsidR="7A1F1E93" w:rsidRPr="006E5E9D">
        <w:rPr>
          <w:rFonts w:ascii="Calibri" w:eastAsia="Calibri" w:hAnsi="Calibri" w:cs="Calibri"/>
          <w:sz w:val="36"/>
          <w:szCs w:val="36"/>
        </w:rPr>
        <w:t xml:space="preserve"> </w:t>
      </w:r>
      <w:r w:rsidRPr="006E5E9D">
        <w:rPr>
          <w:rFonts w:ascii="Calibri" w:eastAsia="Calibri" w:hAnsi="Calibri" w:cs="Calibri"/>
          <w:color w:val="000000" w:themeColor="text1"/>
          <w:sz w:val="36"/>
          <w:szCs w:val="36"/>
        </w:rPr>
        <w:t xml:space="preserve">to </w:t>
      </w:r>
      <w:r w:rsidR="7A1F1E93" w:rsidRPr="006E5E9D">
        <w:rPr>
          <w:rFonts w:ascii="Calibri" w:eastAsia="Calibri" w:hAnsi="Calibri" w:cs="Calibri"/>
          <w:color w:val="000000" w:themeColor="text1"/>
          <w:sz w:val="36"/>
          <w:szCs w:val="36"/>
        </w:rPr>
        <w:t>develop</w:t>
      </w:r>
      <w:r w:rsidR="72EF15BA" w:rsidRPr="006E5E9D">
        <w:rPr>
          <w:rFonts w:ascii="Calibri" w:eastAsia="Calibri" w:hAnsi="Calibri" w:cs="Calibri"/>
          <w:color w:val="000000" w:themeColor="text1"/>
          <w:sz w:val="36"/>
          <w:szCs w:val="36"/>
        </w:rPr>
        <w:t xml:space="preserve"> a strategy to secure the future of </w:t>
      </w:r>
      <w:r w:rsidR="72EF15BA" w:rsidRPr="006E5E9D">
        <w:rPr>
          <w:rFonts w:ascii="Calibri" w:eastAsia="Calibri" w:hAnsi="Calibri" w:cs="Calibri"/>
          <w:sz w:val="36"/>
          <w:szCs w:val="36"/>
        </w:rPr>
        <w:t>‘Above &amp; Beyond’, a long-term project delivered in Penrhys (Rhondda Cynon Taf)</w:t>
      </w:r>
      <w:r w:rsidR="40A1A2DE" w:rsidRPr="006E5E9D">
        <w:rPr>
          <w:rFonts w:ascii="Calibri" w:eastAsia="Calibri" w:hAnsi="Calibri" w:cs="Calibri"/>
          <w:sz w:val="36"/>
          <w:szCs w:val="36"/>
        </w:rPr>
        <w:t xml:space="preserve">, working in close collaboration with the </w:t>
      </w:r>
      <w:r w:rsidR="606BB9AD" w:rsidRPr="006E5E9D">
        <w:rPr>
          <w:rFonts w:ascii="Calibri" w:eastAsia="Calibri" w:hAnsi="Calibri" w:cs="Calibri"/>
          <w:sz w:val="36"/>
          <w:szCs w:val="36"/>
        </w:rPr>
        <w:t>community, lead artists and project partners.</w:t>
      </w:r>
      <w:r w:rsidR="7A1F1E93" w:rsidRPr="006E5E9D">
        <w:rPr>
          <w:rFonts w:ascii="Calibri" w:eastAsia="Calibri" w:hAnsi="Calibri" w:cs="Calibri"/>
          <w:sz w:val="36"/>
          <w:szCs w:val="36"/>
        </w:rPr>
        <w:t xml:space="preserve"> </w:t>
      </w:r>
      <w:r w:rsidRPr="006E5E9D">
        <w:rPr>
          <w:rFonts w:ascii="Calibri" w:eastAsia="Calibri" w:hAnsi="Calibri" w:cs="Calibri"/>
          <w:color w:val="000000" w:themeColor="text1"/>
          <w:sz w:val="36"/>
          <w:szCs w:val="36"/>
        </w:rPr>
        <w:t xml:space="preserve">The role </w:t>
      </w:r>
      <w:r w:rsidR="438653DE" w:rsidRPr="006E5E9D">
        <w:rPr>
          <w:rFonts w:ascii="Calibri" w:eastAsia="Calibri" w:hAnsi="Calibri" w:cs="Calibri"/>
          <w:color w:val="000000" w:themeColor="text1"/>
          <w:sz w:val="36"/>
          <w:szCs w:val="36"/>
        </w:rPr>
        <w:t xml:space="preserve">can be </w:t>
      </w:r>
      <w:r w:rsidR="7E026FDA" w:rsidRPr="006E5E9D">
        <w:rPr>
          <w:rFonts w:ascii="Calibri" w:eastAsia="Calibri" w:hAnsi="Calibri" w:cs="Calibri"/>
          <w:color w:val="000000" w:themeColor="text1"/>
          <w:sz w:val="36"/>
          <w:szCs w:val="36"/>
        </w:rPr>
        <w:t>remote but</w:t>
      </w:r>
      <w:r w:rsidR="56E8ABE1" w:rsidRPr="006E5E9D">
        <w:rPr>
          <w:rFonts w:ascii="Calibri" w:eastAsia="Calibri" w:hAnsi="Calibri" w:cs="Calibri"/>
          <w:color w:val="000000" w:themeColor="text1"/>
          <w:sz w:val="36"/>
          <w:szCs w:val="36"/>
        </w:rPr>
        <w:t xml:space="preserve"> will require visits to consult with residents </w:t>
      </w:r>
      <w:r w:rsidR="5B9A829F" w:rsidRPr="006E5E9D">
        <w:rPr>
          <w:rFonts w:ascii="Calibri" w:eastAsia="Calibri" w:hAnsi="Calibri" w:cs="Calibri"/>
          <w:color w:val="000000" w:themeColor="text1"/>
          <w:sz w:val="36"/>
          <w:szCs w:val="36"/>
        </w:rPr>
        <w:t>in</w:t>
      </w:r>
      <w:r w:rsidR="56E8ABE1" w:rsidRPr="006E5E9D">
        <w:rPr>
          <w:rFonts w:ascii="Calibri" w:eastAsia="Calibri" w:hAnsi="Calibri" w:cs="Calibri"/>
          <w:color w:val="000000" w:themeColor="text1"/>
          <w:sz w:val="36"/>
          <w:szCs w:val="36"/>
        </w:rPr>
        <w:t xml:space="preserve"> Penrhys and partners based in RCT</w:t>
      </w:r>
      <w:r w:rsidR="2D91482D" w:rsidRPr="006E5E9D">
        <w:rPr>
          <w:rFonts w:ascii="Calibri" w:eastAsia="Calibri" w:hAnsi="Calibri" w:cs="Calibri"/>
          <w:color w:val="000000" w:themeColor="text1"/>
          <w:sz w:val="36"/>
          <w:szCs w:val="36"/>
        </w:rPr>
        <w:t xml:space="preserve">, and occasional attendance at meetings </w:t>
      </w:r>
      <w:r w:rsidR="1052E88A" w:rsidRPr="006E5E9D">
        <w:rPr>
          <w:rFonts w:ascii="Calibri" w:eastAsia="Calibri" w:hAnsi="Calibri" w:cs="Calibri"/>
          <w:color w:val="000000" w:themeColor="text1"/>
          <w:sz w:val="36"/>
          <w:szCs w:val="36"/>
        </w:rPr>
        <w:t>at the</w:t>
      </w:r>
      <w:r w:rsidR="2D91482D" w:rsidRPr="006E5E9D">
        <w:rPr>
          <w:rFonts w:ascii="Calibri" w:eastAsia="Calibri" w:hAnsi="Calibri" w:cs="Calibri"/>
          <w:color w:val="000000" w:themeColor="text1"/>
          <w:sz w:val="36"/>
          <w:szCs w:val="36"/>
        </w:rPr>
        <w:t xml:space="preserve"> Dance Hous</w:t>
      </w:r>
      <w:r w:rsidR="202AA10A" w:rsidRPr="006E5E9D">
        <w:rPr>
          <w:rFonts w:ascii="Calibri" w:eastAsia="Calibri" w:hAnsi="Calibri" w:cs="Calibri"/>
          <w:color w:val="000000" w:themeColor="text1"/>
          <w:sz w:val="36"/>
          <w:szCs w:val="36"/>
        </w:rPr>
        <w:t xml:space="preserve">e, Cardiff Bay. </w:t>
      </w:r>
      <w:r w:rsidR="2D91482D" w:rsidRPr="006E5E9D">
        <w:rPr>
          <w:rFonts w:ascii="Calibri" w:eastAsia="Calibri" w:hAnsi="Calibri" w:cs="Calibri"/>
          <w:color w:val="000000" w:themeColor="text1"/>
          <w:sz w:val="36"/>
          <w:szCs w:val="36"/>
        </w:rPr>
        <w:t xml:space="preserve"> </w:t>
      </w:r>
    </w:p>
    <w:p w14:paraId="023D1CC1" w14:textId="77777777" w:rsidR="00093556" w:rsidRPr="006E5E9D" w:rsidRDefault="00093556" w:rsidP="14331892">
      <w:pPr>
        <w:suppressAutoHyphens/>
        <w:rPr>
          <w:rFonts w:ascii="Calibri" w:eastAsia="Calibri" w:hAnsi="Calibri" w:cs="Calibri"/>
          <w:color w:val="000000"/>
          <w:sz w:val="36"/>
          <w:szCs w:val="36"/>
          <w:lang w:eastAsia="en-GB"/>
        </w:rPr>
      </w:pPr>
    </w:p>
    <w:p w14:paraId="6469E838" w14:textId="093E5477" w:rsidR="4EE65DF1" w:rsidRPr="006E5E9D" w:rsidRDefault="48D42CEA" w:rsidP="14331892">
      <w:pPr>
        <w:rPr>
          <w:rFonts w:ascii="Calibri" w:eastAsia="Calibri" w:hAnsi="Calibri" w:cs="Calibri"/>
          <w:color w:val="000000" w:themeColor="text1"/>
          <w:sz w:val="36"/>
          <w:szCs w:val="36"/>
          <w:lang w:eastAsia="en-GB"/>
        </w:rPr>
      </w:pPr>
      <w:r w:rsidRPr="006E5E9D">
        <w:rPr>
          <w:rFonts w:ascii="Calibri" w:eastAsia="Calibri" w:hAnsi="Calibri" w:cs="Calibri"/>
          <w:color w:val="000000" w:themeColor="text1"/>
          <w:sz w:val="36"/>
          <w:szCs w:val="36"/>
        </w:rPr>
        <w:t>Report to: N</w:t>
      </w:r>
      <w:r w:rsidR="16B63D93" w:rsidRPr="006E5E9D">
        <w:rPr>
          <w:rFonts w:ascii="Calibri" w:eastAsia="Calibri" w:hAnsi="Calibri" w:cs="Calibri"/>
          <w:color w:val="000000" w:themeColor="text1"/>
          <w:sz w:val="36"/>
          <w:szCs w:val="36"/>
        </w:rPr>
        <w:t>ational Dance Company Wales</w:t>
      </w:r>
      <w:r w:rsidRPr="006E5E9D">
        <w:rPr>
          <w:rFonts w:ascii="Calibri" w:eastAsia="Calibri" w:hAnsi="Calibri" w:cs="Calibri"/>
          <w:color w:val="000000" w:themeColor="text1"/>
          <w:sz w:val="36"/>
          <w:szCs w:val="36"/>
        </w:rPr>
        <w:t xml:space="preserve"> Engagement Producer</w:t>
      </w:r>
    </w:p>
    <w:p w14:paraId="37302019" w14:textId="77777777" w:rsidR="00F77444" w:rsidRPr="006E5E9D" w:rsidRDefault="00F77444" w:rsidP="00F77444">
      <w:pPr>
        <w:pBdr>
          <w:bottom w:val="single" w:sz="12" w:space="1" w:color="000000"/>
        </w:pBdr>
        <w:rPr>
          <w:rFonts w:ascii="Calibri" w:eastAsia="Calibri" w:hAnsi="Calibri" w:cs="Calibri"/>
          <w:sz w:val="36"/>
          <w:szCs w:val="36"/>
        </w:rPr>
      </w:pPr>
    </w:p>
    <w:p w14:paraId="7D84CFB5" w14:textId="77777777" w:rsidR="00093556" w:rsidRPr="006E5E9D" w:rsidRDefault="00093556" w:rsidP="14331892">
      <w:pPr>
        <w:pStyle w:val="Body"/>
        <w:rPr>
          <w:rFonts w:ascii="Calibri" w:eastAsia="Calibri" w:hAnsi="Calibri" w:cs="Calibri"/>
          <w:sz w:val="36"/>
          <w:szCs w:val="36"/>
          <w:lang w:val="en-US"/>
        </w:rPr>
      </w:pPr>
    </w:p>
    <w:p w14:paraId="4C433BB2" w14:textId="77777777" w:rsidR="006E5E9D" w:rsidRDefault="006E5E9D" w:rsidP="14331892">
      <w:pPr>
        <w:shd w:val="clear" w:color="auto" w:fill="FFFFFF" w:themeFill="background1"/>
        <w:suppressAutoHyphens/>
        <w:spacing w:line="270" w:lineRule="atLeast"/>
        <w:outlineLvl w:val="2"/>
        <w:rPr>
          <w:rFonts w:ascii="Calibri" w:eastAsia="Calibri" w:hAnsi="Calibri" w:cs="Calibri"/>
          <w:b/>
          <w:bCs/>
          <w:color w:val="000000" w:themeColor="text1"/>
          <w:sz w:val="44"/>
          <w:szCs w:val="44"/>
        </w:rPr>
      </w:pPr>
    </w:p>
    <w:p w14:paraId="61E5A2EF" w14:textId="77777777" w:rsidR="006E5E9D" w:rsidRDefault="006E5E9D" w:rsidP="14331892">
      <w:pPr>
        <w:shd w:val="clear" w:color="auto" w:fill="FFFFFF" w:themeFill="background1"/>
        <w:suppressAutoHyphens/>
        <w:spacing w:line="270" w:lineRule="atLeast"/>
        <w:outlineLvl w:val="2"/>
        <w:rPr>
          <w:rFonts w:ascii="Calibri" w:eastAsia="Calibri" w:hAnsi="Calibri" w:cs="Calibri"/>
          <w:b/>
          <w:bCs/>
          <w:color w:val="000000" w:themeColor="text1"/>
          <w:sz w:val="44"/>
          <w:szCs w:val="44"/>
        </w:rPr>
      </w:pPr>
    </w:p>
    <w:p w14:paraId="7C577880" w14:textId="77777777" w:rsidR="006E5E9D" w:rsidRDefault="006E5E9D" w:rsidP="14331892">
      <w:pPr>
        <w:shd w:val="clear" w:color="auto" w:fill="FFFFFF" w:themeFill="background1"/>
        <w:suppressAutoHyphens/>
        <w:spacing w:line="270" w:lineRule="atLeast"/>
        <w:outlineLvl w:val="2"/>
        <w:rPr>
          <w:rFonts w:ascii="Calibri" w:eastAsia="Calibri" w:hAnsi="Calibri" w:cs="Calibri"/>
          <w:b/>
          <w:bCs/>
          <w:color w:val="000000" w:themeColor="text1"/>
          <w:sz w:val="44"/>
          <w:szCs w:val="44"/>
        </w:rPr>
      </w:pPr>
    </w:p>
    <w:p w14:paraId="76F4F01A" w14:textId="77777777" w:rsidR="006E5E9D" w:rsidRDefault="006E5E9D" w:rsidP="14331892">
      <w:pPr>
        <w:shd w:val="clear" w:color="auto" w:fill="FFFFFF" w:themeFill="background1"/>
        <w:suppressAutoHyphens/>
        <w:spacing w:line="270" w:lineRule="atLeast"/>
        <w:outlineLvl w:val="2"/>
        <w:rPr>
          <w:rFonts w:ascii="Calibri" w:eastAsia="Calibri" w:hAnsi="Calibri" w:cs="Calibri"/>
          <w:b/>
          <w:bCs/>
          <w:color w:val="000000" w:themeColor="text1"/>
          <w:sz w:val="44"/>
          <w:szCs w:val="44"/>
        </w:rPr>
      </w:pPr>
    </w:p>
    <w:p w14:paraId="3A211D28" w14:textId="77777777" w:rsidR="006E5E9D" w:rsidRDefault="006E5E9D" w:rsidP="14331892">
      <w:pPr>
        <w:shd w:val="clear" w:color="auto" w:fill="FFFFFF" w:themeFill="background1"/>
        <w:suppressAutoHyphens/>
        <w:spacing w:line="270" w:lineRule="atLeast"/>
        <w:outlineLvl w:val="2"/>
        <w:rPr>
          <w:rFonts w:ascii="Calibri" w:eastAsia="Calibri" w:hAnsi="Calibri" w:cs="Calibri"/>
          <w:b/>
          <w:bCs/>
          <w:color w:val="000000" w:themeColor="text1"/>
          <w:sz w:val="44"/>
          <w:szCs w:val="44"/>
        </w:rPr>
      </w:pPr>
    </w:p>
    <w:p w14:paraId="6B214A6A" w14:textId="2DABFD4C" w:rsidR="00093556" w:rsidRPr="006E5E9D" w:rsidRDefault="2DDF561D" w:rsidP="14331892">
      <w:pPr>
        <w:shd w:val="clear" w:color="auto" w:fill="FFFFFF" w:themeFill="background1"/>
        <w:suppressAutoHyphens/>
        <w:spacing w:line="270" w:lineRule="atLeast"/>
        <w:outlineLvl w:val="2"/>
        <w:rPr>
          <w:rFonts w:ascii="Calibri" w:eastAsia="Calibri" w:hAnsi="Calibri" w:cs="Calibri"/>
          <w:color w:val="000000"/>
          <w:sz w:val="44"/>
          <w:szCs w:val="44"/>
          <w:lang w:eastAsia="en-GB"/>
        </w:rPr>
      </w:pPr>
      <w:r w:rsidRPr="006E5E9D">
        <w:rPr>
          <w:rFonts w:ascii="Calibri" w:eastAsia="Calibri" w:hAnsi="Calibri" w:cs="Calibri"/>
          <w:b/>
          <w:bCs/>
          <w:color w:val="000000" w:themeColor="text1"/>
          <w:sz w:val="44"/>
          <w:szCs w:val="44"/>
        </w:rPr>
        <w:t>Key responsibilities</w:t>
      </w:r>
    </w:p>
    <w:p w14:paraId="04847493" w14:textId="55FD972A" w:rsidR="00FA6F37" w:rsidRPr="006E5E9D" w:rsidRDefault="00FA6F37" w:rsidP="14331892">
      <w:pPr>
        <w:shd w:val="clear" w:color="auto" w:fill="FFFFFF" w:themeFill="background1"/>
        <w:spacing w:line="270" w:lineRule="atLeast"/>
        <w:outlineLvl w:val="2"/>
        <w:rPr>
          <w:rFonts w:ascii="Calibri" w:eastAsia="Calibri" w:hAnsi="Calibri" w:cs="Calibri"/>
          <w:b/>
          <w:bCs/>
          <w:color w:val="000000" w:themeColor="text1"/>
          <w:sz w:val="36"/>
          <w:szCs w:val="36"/>
        </w:rPr>
      </w:pPr>
    </w:p>
    <w:p w14:paraId="240AE9CA" w14:textId="1DB8AA6C" w:rsidR="00FA6F37" w:rsidRPr="006E5E9D" w:rsidRDefault="6E239B74" w:rsidP="14331892">
      <w:pPr>
        <w:pStyle w:val="ListParagraph"/>
        <w:numPr>
          <w:ilvl w:val="0"/>
          <w:numId w:val="15"/>
        </w:numPr>
        <w:spacing w:after="0"/>
        <w:rPr>
          <w:rFonts w:ascii="Calibri" w:eastAsia="Calibri" w:hAnsi="Calibri" w:cs="Calibri"/>
          <w:sz w:val="36"/>
          <w:szCs w:val="36"/>
          <w:lang w:val="en-US"/>
        </w:rPr>
      </w:pPr>
      <w:r w:rsidRPr="006E5E9D">
        <w:rPr>
          <w:rFonts w:ascii="Calibri" w:eastAsia="Calibri" w:hAnsi="Calibri" w:cs="Calibri"/>
          <w:sz w:val="36"/>
          <w:szCs w:val="36"/>
        </w:rPr>
        <w:t>Consult with residents of Penrhys to establish need and desired outcomes to ensure the community is fully involved in the design and development the project’s future</w:t>
      </w:r>
    </w:p>
    <w:p w14:paraId="44B4C3C3" w14:textId="3DAB5861" w:rsidR="00FA6F37" w:rsidRPr="006E5E9D" w:rsidRDefault="6E239B74" w:rsidP="14331892">
      <w:pPr>
        <w:pStyle w:val="ListParagraph"/>
        <w:numPr>
          <w:ilvl w:val="0"/>
          <w:numId w:val="15"/>
        </w:numPr>
        <w:spacing w:after="0"/>
        <w:rPr>
          <w:rFonts w:ascii="Calibri" w:eastAsia="Calibri" w:hAnsi="Calibri" w:cs="Calibri"/>
          <w:sz w:val="36"/>
          <w:szCs w:val="36"/>
        </w:rPr>
      </w:pPr>
      <w:r w:rsidRPr="006E5E9D">
        <w:rPr>
          <w:rFonts w:ascii="Calibri" w:eastAsia="Calibri" w:hAnsi="Calibri" w:cs="Calibri"/>
          <w:sz w:val="36"/>
          <w:szCs w:val="36"/>
        </w:rPr>
        <w:t>Work with the lead artists, producers, community and partners to develop a 3-year strategy</w:t>
      </w:r>
      <w:r w:rsidR="2510EBB9" w:rsidRPr="006E5E9D">
        <w:rPr>
          <w:rFonts w:ascii="Calibri" w:eastAsia="Calibri" w:hAnsi="Calibri" w:cs="Calibri"/>
          <w:sz w:val="36"/>
          <w:szCs w:val="36"/>
        </w:rPr>
        <w:t xml:space="preserve"> (including budget)</w:t>
      </w:r>
    </w:p>
    <w:p w14:paraId="4C6A34B7" w14:textId="2771ABF2" w:rsidR="00FA6F37" w:rsidRPr="006E5E9D" w:rsidRDefault="7B586D5C" w:rsidP="14331892">
      <w:pPr>
        <w:pStyle w:val="ListParagraph"/>
        <w:numPr>
          <w:ilvl w:val="0"/>
          <w:numId w:val="15"/>
        </w:numPr>
        <w:spacing w:after="0"/>
        <w:rPr>
          <w:rFonts w:ascii="Calibri" w:eastAsia="Calibri" w:hAnsi="Calibri" w:cs="Calibri"/>
          <w:color w:val="000000" w:themeColor="text1"/>
          <w:sz w:val="36"/>
          <w:szCs w:val="36"/>
        </w:rPr>
      </w:pPr>
      <w:r w:rsidRPr="006E5E9D">
        <w:rPr>
          <w:rFonts w:ascii="Calibri" w:eastAsia="Calibri" w:hAnsi="Calibri" w:cs="Calibri"/>
          <w:color w:val="000000" w:themeColor="text1"/>
          <w:sz w:val="36"/>
          <w:szCs w:val="36"/>
        </w:rPr>
        <w:t>Lead on project evaluation and impact reporting</w:t>
      </w:r>
    </w:p>
    <w:p w14:paraId="62E12885" w14:textId="3D1C3968" w:rsidR="00FA6F37" w:rsidRPr="006E5E9D" w:rsidRDefault="7B586D5C" w:rsidP="14331892">
      <w:pPr>
        <w:pStyle w:val="ListParagraph"/>
        <w:numPr>
          <w:ilvl w:val="0"/>
          <w:numId w:val="15"/>
        </w:numPr>
        <w:spacing w:after="0"/>
        <w:rPr>
          <w:rFonts w:ascii="Calibri" w:eastAsia="Calibri" w:hAnsi="Calibri" w:cs="Calibri"/>
          <w:color w:val="000000" w:themeColor="text1"/>
          <w:sz w:val="36"/>
          <w:szCs w:val="36"/>
          <w:lang w:val="en-US"/>
        </w:rPr>
      </w:pPr>
      <w:r w:rsidRPr="006E5E9D">
        <w:rPr>
          <w:rFonts w:ascii="Calibri" w:eastAsia="Calibri" w:hAnsi="Calibri" w:cs="Calibri"/>
          <w:color w:val="000000" w:themeColor="text1"/>
          <w:sz w:val="36"/>
          <w:szCs w:val="36"/>
          <w:lang w:val="en-US"/>
        </w:rPr>
        <w:t>Be responsible for gathering statistics for the project</w:t>
      </w:r>
    </w:p>
    <w:p w14:paraId="4E0F4334" w14:textId="78F073B1" w:rsidR="00FA6F37" w:rsidRPr="006E5E9D" w:rsidRDefault="7B586D5C" w:rsidP="14331892">
      <w:pPr>
        <w:pStyle w:val="ListParagraph"/>
        <w:numPr>
          <w:ilvl w:val="0"/>
          <w:numId w:val="15"/>
        </w:numPr>
        <w:spacing w:after="0"/>
        <w:rPr>
          <w:rFonts w:ascii="Calibri" w:eastAsia="Calibri" w:hAnsi="Calibri" w:cs="Calibri"/>
          <w:color w:val="000000" w:themeColor="text1"/>
          <w:sz w:val="36"/>
          <w:szCs w:val="36"/>
        </w:rPr>
      </w:pPr>
      <w:r w:rsidRPr="006E5E9D">
        <w:rPr>
          <w:rFonts w:ascii="Calibri" w:eastAsia="Calibri" w:hAnsi="Calibri" w:cs="Calibri"/>
          <w:color w:val="000000" w:themeColor="text1"/>
          <w:sz w:val="36"/>
          <w:szCs w:val="36"/>
        </w:rPr>
        <w:t>Lead on management of</w:t>
      </w:r>
      <w:r w:rsidR="72AE7F91" w:rsidRPr="006E5E9D">
        <w:rPr>
          <w:rFonts w:ascii="Calibri" w:eastAsia="Calibri" w:hAnsi="Calibri" w:cs="Calibri"/>
          <w:color w:val="000000" w:themeColor="text1"/>
          <w:sz w:val="36"/>
          <w:szCs w:val="36"/>
        </w:rPr>
        <w:t xml:space="preserve"> the</w:t>
      </w:r>
      <w:r w:rsidRPr="006E5E9D">
        <w:rPr>
          <w:rFonts w:ascii="Calibri" w:eastAsia="Calibri" w:hAnsi="Calibri" w:cs="Calibri"/>
          <w:color w:val="000000" w:themeColor="text1"/>
          <w:sz w:val="36"/>
          <w:szCs w:val="36"/>
        </w:rPr>
        <w:t xml:space="preserve"> project budget</w:t>
      </w:r>
    </w:p>
    <w:p w14:paraId="1B139361" w14:textId="220715CB" w:rsidR="00FA6F37" w:rsidRPr="006E5E9D" w:rsidRDefault="7B586D5C" w:rsidP="14331892">
      <w:pPr>
        <w:pStyle w:val="ListParagraph"/>
        <w:numPr>
          <w:ilvl w:val="0"/>
          <w:numId w:val="15"/>
        </w:numPr>
        <w:spacing w:after="0"/>
        <w:rPr>
          <w:rFonts w:ascii="Calibri" w:eastAsia="Calibri" w:hAnsi="Calibri" w:cs="Calibri"/>
          <w:color w:val="000000" w:themeColor="text1"/>
          <w:sz w:val="36"/>
          <w:szCs w:val="36"/>
        </w:rPr>
      </w:pPr>
      <w:r w:rsidRPr="006E5E9D">
        <w:rPr>
          <w:rFonts w:ascii="Calibri" w:eastAsia="Calibri" w:hAnsi="Calibri" w:cs="Calibri"/>
          <w:color w:val="000000" w:themeColor="text1"/>
          <w:sz w:val="36"/>
          <w:szCs w:val="36"/>
        </w:rPr>
        <w:t>Lead on developing a case for support and produce the information and resources required to secure financial support</w:t>
      </w:r>
    </w:p>
    <w:p w14:paraId="47645638" w14:textId="788D3640" w:rsidR="00FA6F37" w:rsidRPr="006E5E9D" w:rsidRDefault="7B586D5C" w:rsidP="14331892">
      <w:pPr>
        <w:pStyle w:val="ListParagraph"/>
        <w:numPr>
          <w:ilvl w:val="0"/>
          <w:numId w:val="15"/>
        </w:numPr>
        <w:spacing w:after="0"/>
        <w:rPr>
          <w:rFonts w:ascii="Calibri" w:eastAsia="Calibri" w:hAnsi="Calibri" w:cs="Calibri"/>
          <w:color w:val="000000" w:themeColor="text1"/>
          <w:sz w:val="36"/>
          <w:szCs w:val="36"/>
        </w:rPr>
      </w:pPr>
      <w:r w:rsidRPr="006E5E9D">
        <w:rPr>
          <w:rFonts w:ascii="Calibri" w:eastAsia="Calibri" w:hAnsi="Calibri" w:cs="Calibri"/>
          <w:color w:val="000000" w:themeColor="text1"/>
          <w:sz w:val="36"/>
          <w:szCs w:val="36"/>
        </w:rPr>
        <w:t>Undertake prospecting and define an action plan to secure financial investment to safeguard the project’s future</w:t>
      </w:r>
    </w:p>
    <w:p w14:paraId="19FE8913" w14:textId="5B873788" w:rsidR="00FA6F37" w:rsidRPr="006E5E9D" w:rsidRDefault="0552428D" w:rsidP="14331892">
      <w:pPr>
        <w:pStyle w:val="ListParagraph"/>
        <w:numPr>
          <w:ilvl w:val="0"/>
          <w:numId w:val="15"/>
        </w:numPr>
        <w:spacing w:after="0"/>
        <w:rPr>
          <w:rFonts w:ascii="Calibri" w:eastAsia="Calibri" w:hAnsi="Calibri" w:cs="Calibri"/>
          <w:color w:val="000000" w:themeColor="text1"/>
          <w:sz w:val="36"/>
          <w:szCs w:val="36"/>
        </w:rPr>
      </w:pPr>
      <w:r w:rsidRPr="006E5E9D">
        <w:rPr>
          <w:rFonts w:ascii="Calibri" w:eastAsia="Calibri" w:hAnsi="Calibri" w:cs="Calibri"/>
          <w:color w:val="000000" w:themeColor="text1"/>
          <w:sz w:val="36"/>
          <w:szCs w:val="36"/>
        </w:rPr>
        <w:t>Ensure the delivery team is well supported and their health and wellbeing attended to</w:t>
      </w:r>
    </w:p>
    <w:p w14:paraId="303EE78D" w14:textId="747DD3C3" w:rsidR="00FA6F37" w:rsidRPr="006E5E9D" w:rsidRDefault="5238B531" w:rsidP="14331892">
      <w:pPr>
        <w:pStyle w:val="ListParagraph"/>
        <w:numPr>
          <w:ilvl w:val="0"/>
          <w:numId w:val="15"/>
        </w:numPr>
        <w:spacing w:after="0"/>
        <w:rPr>
          <w:rFonts w:ascii="Calibri" w:eastAsia="Calibri" w:hAnsi="Calibri" w:cs="Calibri"/>
          <w:color w:val="000000" w:themeColor="text1"/>
          <w:sz w:val="36"/>
          <w:szCs w:val="36"/>
          <w:lang w:val="en-US"/>
        </w:rPr>
      </w:pPr>
      <w:r w:rsidRPr="006E5E9D">
        <w:rPr>
          <w:rFonts w:ascii="Calibri" w:eastAsia="Calibri" w:hAnsi="Calibri" w:cs="Calibri"/>
          <w:color w:val="000000" w:themeColor="text1"/>
          <w:sz w:val="36"/>
          <w:szCs w:val="36"/>
        </w:rPr>
        <w:t>Create and maintain a supportive</w:t>
      </w:r>
      <w:r w:rsidRPr="006E5E9D">
        <w:rPr>
          <w:rFonts w:ascii="Calibri" w:eastAsia="Calibri" w:hAnsi="Calibri" w:cs="Calibri"/>
          <w:color w:val="000000" w:themeColor="text1"/>
          <w:sz w:val="36"/>
          <w:szCs w:val="36"/>
          <w:lang w:val="en-US"/>
        </w:rPr>
        <w:t xml:space="preserve"> forum for the project team, partners and participants to propose and challenge ideas</w:t>
      </w:r>
    </w:p>
    <w:p w14:paraId="0CFEBCEA" w14:textId="6555C88D" w:rsidR="00FA6F37" w:rsidRPr="006E5E9D" w:rsidRDefault="5238B531" w:rsidP="14331892">
      <w:pPr>
        <w:pStyle w:val="ListParagraph"/>
        <w:numPr>
          <w:ilvl w:val="0"/>
          <w:numId w:val="15"/>
        </w:numPr>
        <w:spacing w:after="0"/>
        <w:rPr>
          <w:rFonts w:ascii="Calibri" w:eastAsia="Calibri" w:hAnsi="Calibri" w:cs="Calibri"/>
          <w:color w:val="000000" w:themeColor="text1"/>
          <w:sz w:val="36"/>
          <w:szCs w:val="36"/>
          <w:lang w:val="en-US"/>
        </w:rPr>
      </w:pPr>
      <w:r w:rsidRPr="006E5E9D">
        <w:rPr>
          <w:rFonts w:ascii="Calibri" w:eastAsia="Calibri" w:hAnsi="Calibri" w:cs="Calibri"/>
          <w:color w:val="000000" w:themeColor="text1"/>
          <w:sz w:val="36"/>
          <w:szCs w:val="36"/>
          <w:lang w:val="en-US"/>
        </w:rPr>
        <w:t>Gather feedback from participants and partner organisations and contribute to ongoing</w:t>
      </w:r>
      <w:r w:rsidR="44826B3E" w:rsidRPr="006E5E9D">
        <w:rPr>
          <w:rFonts w:ascii="Calibri" w:eastAsia="Calibri" w:hAnsi="Calibri" w:cs="Calibri"/>
          <w:color w:val="000000" w:themeColor="text1"/>
          <w:sz w:val="36"/>
          <w:szCs w:val="36"/>
          <w:lang w:val="en-US"/>
        </w:rPr>
        <w:t xml:space="preserve"> reports</w:t>
      </w:r>
      <w:r w:rsidRPr="006E5E9D">
        <w:rPr>
          <w:rFonts w:ascii="Calibri" w:eastAsia="Calibri" w:hAnsi="Calibri" w:cs="Calibri"/>
          <w:color w:val="000000" w:themeColor="text1"/>
          <w:sz w:val="36"/>
          <w:szCs w:val="36"/>
          <w:lang w:val="en-US"/>
        </w:rPr>
        <w:t xml:space="preserve"> and the final evaluation report.</w:t>
      </w:r>
    </w:p>
    <w:p w14:paraId="3AF00F8B" w14:textId="2B50301B" w:rsidR="00FA6F37" w:rsidRPr="006E5E9D" w:rsidRDefault="5238B531" w:rsidP="14331892">
      <w:pPr>
        <w:pStyle w:val="ListParagraph"/>
        <w:numPr>
          <w:ilvl w:val="0"/>
          <w:numId w:val="15"/>
        </w:numPr>
        <w:spacing w:after="0"/>
        <w:rPr>
          <w:rFonts w:ascii="Calibri" w:eastAsia="Calibri" w:hAnsi="Calibri" w:cs="Calibri"/>
          <w:color w:val="000000" w:themeColor="text1"/>
          <w:sz w:val="36"/>
          <w:szCs w:val="36"/>
          <w:lang w:val="en-US"/>
        </w:rPr>
      </w:pPr>
      <w:r w:rsidRPr="006E5E9D">
        <w:rPr>
          <w:rFonts w:ascii="Calibri" w:eastAsia="Calibri" w:hAnsi="Calibri" w:cs="Calibri"/>
          <w:color w:val="000000" w:themeColor="text1"/>
          <w:sz w:val="36"/>
          <w:szCs w:val="36"/>
          <w:lang w:val="en-US"/>
        </w:rPr>
        <w:lastRenderedPageBreak/>
        <w:t>Attend in person and online meetings throughout the project.</w:t>
      </w:r>
    </w:p>
    <w:p w14:paraId="44493B9A" w14:textId="196D4F91" w:rsidR="00FA6F37" w:rsidRPr="006E5E9D" w:rsidRDefault="7B586D5C" w:rsidP="14331892">
      <w:pPr>
        <w:pStyle w:val="ListParagraph"/>
        <w:spacing w:after="0"/>
        <w:ind w:left="360"/>
        <w:rPr>
          <w:rFonts w:ascii="Calibri" w:eastAsia="Calibri" w:hAnsi="Calibri" w:cs="Calibri"/>
          <w:color w:val="000000" w:themeColor="text1"/>
          <w:sz w:val="36"/>
          <w:szCs w:val="36"/>
          <w:lang w:val="en-US"/>
        </w:rPr>
      </w:pPr>
      <w:r w:rsidRPr="006E5E9D">
        <w:rPr>
          <w:rFonts w:ascii="Calibri" w:eastAsia="Calibri" w:hAnsi="Calibri" w:cs="Calibri"/>
          <w:color w:val="000000" w:themeColor="text1"/>
          <w:sz w:val="36"/>
          <w:szCs w:val="36"/>
          <w:lang w:val="en-US"/>
        </w:rPr>
        <w:t xml:space="preserve"> </w:t>
      </w:r>
    </w:p>
    <w:p w14:paraId="4C4C2058" w14:textId="77777777" w:rsidR="00F77444" w:rsidRPr="006E5E9D" w:rsidRDefault="00F77444" w:rsidP="00F77444">
      <w:pPr>
        <w:pBdr>
          <w:bottom w:val="single" w:sz="12" w:space="1" w:color="000000"/>
        </w:pBdr>
        <w:rPr>
          <w:rFonts w:ascii="Calibri" w:eastAsia="Calibri" w:hAnsi="Calibri" w:cs="Calibri"/>
          <w:sz w:val="36"/>
          <w:szCs w:val="36"/>
        </w:rPr>
      </w:pPr>
    </w:p>
    <w:p w14:paraId="7B6F04B4" w14:textId="77777777" w:rsidR="00093556" w:rsidRPr="006E5E9D" w:rsidRDefault="00093556" w:rsidP="14331892">
      <w:pPr>
        <w:pStyle w:val="Body"/>
        <w:rPr>
          <w:rFonts w:ascii="Calibri" w:eastAsia="Calibri" w:hAnsi="Calibri" w:cs="Calibri"/>
          <w:sz w:val="36"/>
          <w:szCs w:val="36"/>
          <w:lang w:val="it-IT"/>
        </w:rPr>
      </w:pPr>
    </w:p>
    <w:p w14:paraId="6D145563" w14:textId="77777777" w:rsidR="00093556" w:rsidRPr="006E5E9D" w:rsidRDefault="2DDF561D" w:rsidP="14331892">
      <w:pPr>
        <w:pStyle w:val="BodyA"/>
        <w:shd w:val="clear" w:color="auto" w:fill="FFFFFF" w:themeFill="background1"/>
        <w:suppressAutoHyphens/>
        <w:outlineLvl w:val="2"/>
        <w:rPr>
          <w:rFonts w:ascii="Calibri" w:eastAsia="Calibri" w:hAnsi="Calibri" w:cs="Calibri"/>
          <w:b/>
          <w:bCs/>
          <w:sz w:val="44"/>
          <w:szCs w:val="44"/>
          <w:lang w:val="en-GB"/>
        </w:rPr>
      </w:pPr>
      <w:r w:rsidRPr="006E5E9D">
        <w:rPr>
          <w:rFonts w:ascii="Calibri" w:eastAsia="Calibri" w:hAnsi="Calibri" w:cs="Calibri"/>
          <w:b/>
          <w:bCs/>
          <w:sz w:val="44"/>
          <w:szCs w:val="44"/>
        </w:rPr>
        <w:t>Terms and conditions</w:t>
      </w:r>
    </w:p>
    <w:p w14:paraId="401CBBAA" w14:textId="77777777" w:rsidR="00093556" w:rsidRPr="006E5E9D" w:rsidRDefault="00093556" w:rsidP="14331892">
      <w:pPr>
        <w:autoSpaceDE w:val="0"/>
        <w:autoSpaceDN w:val="0"/>
        <w:adjustRightInd w:val="0"/>
        <w:rPr>
          <w:rFonts w:ascii="Calibri" w:eastAsia="Calibri" w:hAnsi="Calibri" w:cs="Calibri"/>
          <w:color w:val="FFFFFF"/>
          <w:sz w:val="36"/>
          <w:szCs w:val="36"/>
        </w:rPr>
      </w:pPr>
    </w:p>
    <w:p w14:paraId="3833CDF2" w14:textId="3ECE47A7" w:rsidR="00093556" w:rsidRPr="006E5E9D" w:rsidRDefault="70A2AD02" w:rsidP="00097B3F">
      <w:pPr>
        <w:pStyle w:val="BodyA"/>
        <w:shd w:val="clear" w:color="auto" w:fill="FFFFFF" w:themeFill="background1"/>
        <w:ind w:left="2160" w:hanging="2160"/>
        <w:outlineLvl w:val="2"/>
        <w:rPr>
          <w:rFonts w:ascii="Calibri" w:eastAsia="Calibri" w:hAnsi="Calibri" w:cs="Calibri"/>
          <w:color w:val="000000" w:themeColor="text1"/>
          <w:sz w:val="36"/>
          <w:szCs w:val="36"/>
        </w:rPr>
      </w:pPr>
      <w:r w:rsidRPr="006E5E9D">
        <w:rPr>
          <w:rFonts w:ascii="Calibri" w:eastAsia="Calibri" w:hAnsi="Calibri" w:cs="Calibri"/>
          <w:b/>
          <w:bCs/>
          <w:sz w:val="36"/>
          <w:szCs w:val="36"/>
        </w:rPr>
        <w:t>Fee</w:t>
      </w:r>
      <w:r w:rsidR="2DDF561D" w:rsidRPr="006E5E9D">
        <w:rPr>
          <w:rFonts w:ascii="Calibri" w:eastAsia="Calibri" w:hAnsi="Calibri" w:cs="Calibri"/>
          <w:b/>
          <w:bCs/>
          <w:sz w:val="36"/>
          <w:szCs w:val="36"/>
        </w:rPr>
        <w:t>:</w:t>
      </w:r>
      <w:r w:rsidR="7520F2B3" w:rsidRPr="006E5E9D">
        <w:rPr>
          <w:rFonts w:ascii="Calibri" w:eastAsia="Calibri" w:hAnsi="Calibri" w:cs="Calibri"/>
          <w:sz w:val="36"/>
          <w:szCs w:val="36"/>
        </w:rPr>
        <w:t xml:space="preserve"> </w:t>
      </w:r>
      <w:r w:rsidR="2DDF561D" w:rsidRPr="006E5E9D">
        <w:rPr>
          <w:rFonts w:ascii="Calibri" w:eastAsia="Calibri" w:hAnsi="Calibri" w:cs="Calibri"/>
          <w:color w:val="000000" w:themeColor="text1"/>
          <w:sz w:val="36"/>
          <w:szCs w:val="36"/>
        </w:rPr>
        <w:t>The total fee for this contract is</w:t>
      </w:r>
      <w:r w:rsidR="2DDF561D" w:rsidRPr="006E5E9D">
        <w:rPr>
          <w:rFonts w:ascii="Calibri" w:eastAsia="Calibri" w:hAnsi="Calibri" w:cs="Calibri"/>
          <w:i/>
          <w:iCs/>
          <w:color w:val="FF0000"/>
          <w:sz w:val="36"/>
          <w:szCs w:val="36"/>
        </w:rPr>
        <w:t xml:space="preserve"> </w:t>
      </w:r>
      <w:r w:rsidR="71D5EA12" w:rsidRPr="006E5E9D">
        <w:rPr>
          <w:rFonts w:ascii="Calibri" w:eastAsia="Calibri" w:hAnsi="Calibri" w:cs="Calibri"/>
          <w:color w:val="auto"/>
          <w:sz w:val="36"/>
          <w:szCs w:val="36"/>
        </w:rPr>
        <w:t>£</w:t>
      </w:r>
      <w:r w:rsidR="71D5EA12" w:rsidRPr="006E5E9D">
        <w:rPr>
          <w:rFonts w:ascii="Calibri" w:eastAsia="Calibri" w:hAnsi="Calibri" w:cs="Calibri"/>
          <w:color w:val="000000" w:themeColor="text1"/>
          <w:sz w:val="36"/>
          <w:szCs w:val="36"/>
        </w:rPr>
        <w:t>8,640 (based on 36 days at £240 per day).</w:t>
      </w:r>
    </w:p>
    <w:p w14:paraId="36709D7F" w14:textId="77777777" w:rsidR="00093556" w:rsidRPr="006E5E9D" w:rsidRDefault="00093556" w:rsidP="14331892">
      <w:pPr>
        <w:pStyle w:val="BodyA"/>
        <w:shd w:val="clear" w:color="auto" w:fill="FFFFFF" w:themeFill="background1"/>
        <w:suppressAutoHyphens/>
        <w:ind w:left="1440" w:hanging="1440"/>
        <w:outlineLvl w:val="2"/>
        <w:rPr>
          <w:rFonts w:ascii="Calibri" w:eastAsia="Calibri" w:hAnsi="Calibri" w:cs="Calibri"/>
          <w:sz w:val="36"/>
          <w:szCs w:val="36"/>
          <w:lang w:val="en-GB"/>
        </w:rPr>
      </w:pPr>
    </w:p>
    <w:p w14:paraId="3747A192" w14:textId="47E5F946" w:rsidR="00093556" w:rsidRPr="006E5E9D" w:rsidRDefault="2DDF561D" w:rsidP="00097B3F">
      <w:pPr>
        <w:pStyle w:val="BodyA"/>
        <w:shd w:val="clear" w:color="auto" w:fill="FFFFFF" w:themeFill="background1"/>
        <w:suppressAutoHyphens/>
        <w:ind w:left="2160" w:hanging="2160"/>
        <w:outlineLvl w:val="2"/>
        <w:rPr>
          <w:rFonts w:ascii="Calibri" w:eastAsia="Calibri" w:hAnsi="Calibri" w:cs="Calibri"/>
          <w:sz w:val="36"/>
          <w:szCs w:val="36"/>
          <w:lang w:val="en-GB"/>
        </w:rPr>
      </w:pPr>
      <w:r w:rsidRPr="006E5E9D">
        <w:rPr>
          <w:rFonts w:ascii="Calibri" w:eastAsia="Calibri" w:hAnsi="Calibri" w:cs="Calibri"/>
          <w:b/>
          <w:bCs/>
          <w:sz w:val="36"/>
          <w:szCs w:val="36"/>
        </w:rPr>
        <w:t>Contract duration and time</w:t>
      </w:r>
      <w:r w:rsidR="5EC9A490" w:rsidRPr="006E5E9D">
        <w:rPr>
          <w:rFonts w:ascii="Calibri" w:eastAsia="Calibri" w:hAnsi="Calibri" w:cs="Calibri"/>
          <w:b/>
          <w:bCs/>
          <w:sz w:val="36"/>
          <w:szCs w:val="36"/>
        </w:rPr>
        <w:t>:</w:t>
      </w:r>
      <w:r w:rsidR="00097B3F" w:rsidRPr="006E5E9D">
        <w:rPr>
          <w:rFonts w:ascii="Calibri" w:eastAsia="Calibri" w:hAnsi="Calibri" w:cs="Calibri"/>
          <w:b/>
          <w:bCs/>
          <w:sz w:val="36"/>
          <w:szCs w:val="36"/>
          <w:lang w:val="en-GB"/>
        </w:rPr>
        <w:t xml:space="preserve"> </w:t>
      </w:r>
      <w:r w:rsidR="35F445B3" w:rsidRPr="006E5E9D">
        <w:rPr>
          <w:rFonts w:ascii="Calibri" w:eastAsia="Calibri" w:hAnsi="Calibri" w:cs="Calibri"/>
          <w:sz w:val="36"/>
          <w:szCs w:val="36"/>
        </w:rPr>
        <w:t xml:space="preserve">1 </w:t>
      </w:r>
      <w:r w:rsidR="725ECE39" w:rsidRPr="006E5E9D">
        <w:rPr>
          <w:rFonts w:ascii="Calibri" w:eastAsia="Calibri" w:hAnsi="Calibri" w:cs="Calibri"/>
          <w:sz w:val="36"/>
          <w:szCs w:val="36"/>
        </w:rPr>
        <w:t>October</w:t>
      </w:r>
      <w:r w:rsidR="58AD0201" w:rsidRPr="006E5E9D">
        <w:rPr>
          <w:rFonts w:ascii="Calibri" w:eastAsia="Calibri" w:hAnsi="Calibri" w:cs="Calibri"/>
          <w:sz w:val="36"/>
          <w:szCs w:val="36"/>
        </w:rPr>
        <w:t xml:space="preserve"> </w:t>
      </w:r>
      <w:r w:rsidR="70A2AD02" w:rsidRPr="006E5E9D">
        <w:rPr>
          <w:rFonts w:ascii="Calibri" w:eastAsia="Calibri" w:hAnsi="Calibri" w:cs="Calibri"/>
          <w:sz w:val="36"/>
          <w:szCs w:val="36"/>
        </w:rPr>
        <w:t>2024</w:t>
      </w:r>
      <w:r w:rsidRPr="006E5E9D">
        <w:rPr>
          <w:rFonts w:ascii="Calibri" w:eastAsia="Calibri" w:hAnsi="Calibri" w:cs="Calibri"/>
          <w:sz w:val="36"/>
          <w:szCs w:val="36"/>
        </w:rPr>
        <w:t xml:space="preserve">- </w:t>
      </w:r>
      <w:r w:rsidR="42AC304A" w:rsidRPr="006E5E9D">
        <w:rPr>
          <w:rFonts w:ascii="Calibri" w:eastAsia="Calibri" w:hAnsi="Calibri" w:cs="Calibri"/>
          <w:sz w:val="36"/>
          <w:szCs w:val="36"/>
        </w:rPr>
        <w:t>1 July 2025</w:t>
      </w:r>
      <w:r w:rsidR="00097B3F" w:rsidRPr="006E5E9D">
        <w:rPr>
          <w:rFonts w:ascii="Calibri" w:eastAsia="Calibri" w:hAnsi="Calibri" w:cs="Calibri"/>
          <w:sz w:val="36"/>
          <w:szCs w:val="36"/>
        </w:rPr>
        <w:br/>
      </w:r>
    </w:p>
    <w:p w14:paraId="0412C07A" w14:textId="55E19826" w:rsidR="00093556" w:rsidRPr="006E5E9D" w:rsidRDefault="00097B3F" w:rsidP="14331892">
      <w:pPr>
        <w:pStyle w:val="BodyA"/>
        <w:shd w:val="clear" w:color="auto" w:fill="FFFFFF" w:themeFill="background1"/>
        <w:suppressAutoHyphens/>
        <w:outlineLvl w:val="2"/>
        <w:rPr>
          <w:rFonts w:ascii="Calibri" w:eastAsia="Calibri" w:hAnsi="Calibri" w:cs="Calibri"/>
          <w:sz w:val="36"/>
          <w:szCs w:val="36"/>
          <w:lang w:val="en-GB"/>
        </w:rPr>
      </w:pPr>
      <w:r w:rsidRPr="006E5E9D">
        <w:rPr>
          <w:rFonts w:ascii="Calibri" w:eastAsia="Calibri" w:hAnsi="Calibri" w:cs="Calibri"/>
          <w:b/>
          <w:bCs/>
          <w:sz w:val="36"/>
          <w:szCs w:val="36"/>
          <w:lang w:val="en-GB"/>
        </w:rPr>
        <w:t>Locations for contract delivery:</w:t>
      </w:r>
      <w:r w:rsidRPr="006E5E9D">
        <w:rPr>
          <w:rFonts w:ascii="Calibri" w:eastAsia="Calibri" w:hAnsi="Calibri" w:cs="Calibri"/>
          <w:sz w:val="36"/>
          <w:szCs w:val="36"/>
          <w:lang w:val="en-GB"/>
        </w:rPr>
        <w:t xml:space="preserve"> Your role will mostly be working from home, but you will be required to attend meetings in Penrhys, RCT and at National Dance Company Wales’ office at The Dance House in Cardiff Bay.</w:t>
      </w:r>
    </w:p>
    <w:p w14:paraId="3CB4E551" w14:textId="77777777" w:rsidR="00093556" w:rsidRPr="006E5E9D" w:rsidRDefault="00093556" w:rsidP="14331892">
      <w:pPr>
        <w:pStyle w:val="BodyA"/>
        <w:shd w:val="clear" w:color="auto" w:fill="FFFFFF" w:themeFill="background1"/>
        <w:suppressAutoHyphens/>
        <w:ind w:left="2160" w:hanging="2160"/>
        <w:outlineLvl w:val="2"/>
        <w:rPr>
          <w:rFonts w:ascii="Calibri" w:eastAsia="Calibri" w:hAnsi="Calibri" w:cs="Calibri"/>
          <w:sz w:val="36"/>
          <w:szCs w:val="36"/>
          <w:lang w:val="en-GB"/>
        </w:rPr>
      </w:pPr>
    </w:p>
    <w:p w14:paraId="3BEB6BB4" w14:textId="57F3498C" w:rsidR="00093556" w:rsidRPr="006E5E9D" w:rsidRDefault="2DDF561D" w:rsidP="14331892">
      <w:pPr>
        <w:suppressAutoHyphens/>
        <w:rPr>
          <w:rFonts w:ascii="Calibri" w:eastAsia="Calibri" w:hAnsi="Calibri" w:cs="Calibri"/>
          <w:b/>
          <w:bCs/>
          <w:sz w:val="36"/>
          <w:szCs w:val="36"/>
        </w:rPr>
      </w:pPr>
      <w:r w:rsidRPr="006E5E9D">
        <w:rPr>
          <w:rFonts w:ascii="Calibri" w:eastAsia="Calibri" w:hAnsi="Calibri" w:cs="Calibri"/>
          <w:b/>
          <w:bCs/>
          <w:sz w:val="36"/>
          <w:szCs w:val="36"/>
        </w:rPr>
        <w:t xml:space="preserve">Any offer will be subject to the receipt of: </w:t>
      </w:r>
    </w:p>
    <w:p w14:paraId="518F9D8D" w14:textId="77777777" w:rsidR="00093556" w:rsidRPr="006E5E9D"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36"/>
          <w:szCs w:val="36"/>
        </w:rPr>
      </w:pPr>
      <w:r w:rsidRPr="006E5E9D">
        <w:rPr>
          <w:rFonts w:ascii="Calibri" w:eastAsia="Calibri" w:hAnsi="Calibri" w:cs="Calibri"/>
          <w:sz w:val="36"/>
          <w:szCs w:val="36"/>
        </w:rPr>
        <w:t xml:space="preserve">References for previous contracts that are satisfactory to the contracting panel </w:t>
      </w:r>
    </w:p>
    <w:p w14:paraId="0D9C0DCE" w14:textId="77777777" w:rsidR="00093556" w:rsidRPr="006E5E9D" w:rsidRDefault="2DDF561D" w:rsidP="14331892">
      <w:pPr>
        <w:numPr>
          <w:ilvl w:val="1"/>
          <w:numId w:val="18"/>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36"/>
          <w:szCs w:val="36"/>
        </w:rPr>
      </w:pPr>
      <w:r w:rsidRPr="006E5E9D">
        <w:rPr>
          <w:rFonts w:ascii="Calibri" w:eastAsia="Calibri" w:hAnsi="Calibri" w:cs="Calibri"/>
          <w:sz w:val="36"/>
          <w:szCs w:val="36"/>
        </w:rPr>
        <w:t xml:space="preserve">Evidence of right to work/undertake contracts in the UK as defined by the Home Office </w:t>
      </w:r>
    </w:p>
    <w:p w14:paraId="77F059B9" w14:textId="77777777" w:rsidR="006E5E9D" w:rsidRPr="006E5E9D" w:rsidRDefault="006E5E9D" w:rsidP="00F77444">
      <w:pPr>
        <w:pBdr>
          <w:bottom w:val="single" w:sz="12" w:space="1" w:color="000000"/>
        </w:pBdr>
        <w:rPr>
          <w:rFonts w:ascii="Calibri" w:eastAsia="Calibri" w:hAnsi="Calibri" w:cs="Calibri"/>
          <w:sz w:val="40"/>
          <w:szCs w:val="40"/>
        </w:rPr>
      </w:pPr>
    </w:p>
    <w:p w14:paraId="1172F29C" w14:textId="1439730A" w:rsidR="26C86553" w:rsidRPr="006E5E9D" w:rsidRDefault="26C86553" w:rsidP="14331892">
      <w:pPr>
        <w:rPr>
          <w:rFonts w:ascii="Calibri" w:eastAsia="Calibri" w:hAnsi="Calibri" w:cs="Calibri"/>
          <w:b/>
          <w:bCs/>
          <w:sz w:val="44"/>
          <w:szCs w:val="44"/>
        </w:rPr>
      </w:pPr>
    </w:p>
    <w:p w14:paraId="78DC57E0" w14:textId="77777777" w:rsidR="006E5E9D" w:rsidRDefault="006E5E9D" w:rsidP="14331892">
      <w:pPr>
        <w:suppressAutoHyphens/>
        <w:rPr>
          <w:rFonts w:ascii="Calibri" w:eastAsia="Calibri" w:hAnsi="Calibri" w:cs="Calibri"/>
          <w:b/>
          <w:bCs/>
          <w:sz w:val="44"/>
          <w:szCs w:val="44"/>
        </w:rPr>
      </w:pPr>
    </w:p>
    <w:p w14:paraId="5C621772" w14:textId="77777777" w:rsidR="006E5E9D" w:rsidRDefault="006E5E9D" w:rsidP="14331892">
      <w:pPr>
        <w:suppressAutoHyphens/>
        <w:rPr>
          <w:rFonts w:ascii="Calibri" w:eastAsia="Calibri" w:hAnsi="Calibri" w:cs="Calibri"/>
          <w:b/>
          <w:bCs/>
          <w:sz w:val="44"/>
          <w:szCs w:val="44"/>
        </w:rPr>
      </w:pPr>
    </w:p>
    <w:p w14:paraId="05947896" w14:textId="77777777" w:rsidR="006E5E9D" w:rsidRDefault="006E5E9D" w:rsidP="14331892">
      <w:pPr>
        <w:suppressAutoHyphens/>
        <w:rPr>
          <w:rFonts w:ascii="Calibri" w:eastAsia="Calibri" w:hAnsi="Calibri" w:cs="Calibri"/>
          <w:b/>
          <w:bCs/>
          <w:sz w:val="44"/>
          <w:szCs w:val="44"/>
        </w:rPr>
      </w:pPr>
    </w:p>
    <w:p w14:paraId="38864D99" w14:textId="77777777" w:rsidR="006E5E9D" w:rsidRDefault="006E5E9D" w:rsidP="14331892">
      <w:pPr>
        <w:suppressAutoHyphens/>
        <w:rPr>
          <w:rFonts w:ascii="Calibri" w:eastAsia="Calibri" w:hAnsi="Calibri" w:cs="Calibri"/>
          <w:b/>
          <w:bCs/>
          <w:sz w:val="44"/>
          <w:szCs w:val="44"/>
        </w:rPr>
      </w:pPr>
    </w:p>
    <w:p w14:paraId="36CA5AAC" w14:textId="2BE2D807" w:rsidR="00093556" w:rsidRPr="006E5E9D" w:rsidRDefault="2DDF561D" w:rsidP="14331892">
      <w:pPr>
        <w:suppressAutoHyphens/>
        <w:rPr>
          <w:rFonts w:ascii="Calibri" w:eastAsia="Calibri" w:hAnsi="Calibri" w:cs="Calibri"/>
          <w:b/>
          <w:bCs/>
          <w:sz w:val="44"/>
          <w:szCs w:val="44"/>
        </w:rPr>
      </w:pPr>
      <w:r w:rsidRPr="006E5E9D">
        <w:rPr>
          <w:rFonts w:ascii="Calibri" w:eastAsia="Calibri" w:hAnsi="Calibri" w:cs="Calibri"/>
          <w:b/>
          <w:bCs/>
          <w:sz w:val="44"/>
          <w:szCs w:val="44"/>
        </w:rPr>
        <w:t>Person specification</w:t>
      </w:r>
    </w:p>
    <w:p w14:paraId="0C05533A" w14:textId="77777777" w:rsidR="00093556" w:rsidRPr="006E5E9D" w:rsidRDefault="00093556" w:rsidP="14331892">
      <w:pPr>
        <w:suppressAutoHyphens/>
        <w:rPr>
          <w:rFonts w:ascii="Calibri" w:eastAsia="Calibri" w:hAnsi="Calibri" w:cs="Calibri"/>
          <w:b/>
          <w:bCs/>
          <w:sz w:val="36"/>
          <w:szCs w:val="36"/>
        </w:rPr>
      </w:pPr>
    </w:p>
    <w:p w14:paraId="43568A46" w14:textId="77777777" w:rsidR="00093556" w:rsidRPr="006E5E9D" w:rsidRDefault="2DDF561D" w:rsidP="14331892">
      <w:pPr>
        <w:suppressAutoHyphens/>
        <w:rPr>
          <w:rFonts w:ascii="Calibri" w:eastAsia="Calibri" w:hAnsi="Calibri" w:cs="Calibri"/>
          <w:b/>
          <w:bCs/>
          <w:color w:val="000000"/>
          <w:sz w:val="36"/>
          <w:szCs w:val="36"/>
          <w:lang w:eastAsia="en-GB"/>
        </w:rPr>
      </w:pPr>
      <w:r w:rsidRPr="006E5E9D">
        <w:rPr>
          <w:rFonts w:ascii="Calibri" w:eastAsia="Calibri" w:hAnsi="Calibri" w:cs="Calibri"/>
          <w:b/>
          <w:bCs/>
          <w:color w:val="000000" w:themeColor="text1"/>
          <w:sz w:val="36"/>
          <w:szCs w:val="36"/>
        </w:rPr>
        <w:t xml:space="preserve">We would expect contractors to be able to demonstrate competency in the majority of these fields: </w:t>
      </w:r>
    </w:p>
    <w:p w14:paraId="209571A8" w14:textId="77777777" w:rsidR="00093556" w:rsidRPr="006E5E9D" w:rsidRDefault="00093556" w:rsidP="14331892">
      <w:pPr>
        <w:rPr>
          <w:rFonts w:ascii="Calibri" w:eastAsia="Calibri" w:hAnsi="Calibri" w:cs="Calibri"/>
          <w:color w:val="000000"/>
          <w:sz w:val="36"/>
          <w:szCs w:val="36"/>
          <w:lang w:eastAsia="en-GB"/>
        </w:rPr>
      </w:pPr>
    </w:p>
    <w:p w14:paraId="4CDB92F7" w14:textId="453C9FB5" w:rsidR="00D5064A" w:rsidRPr="006E5E9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Experience in managing, devising and working to budgets</w:t>
      </w:r>
    </w:p>
    <w:p w14:paraId="086A9F36" w14:textId="2C2868EC" w:rsidR="00D5064A" w:rsidRPr="006E5E9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Experience in evaluating arts projects</w:t>
      </w:r>
    </w:p>
    <w:p w14:paraId="203601E4" w14:textId="3D8C6757" w:rsidR="00093556" w:rsidRPr="006E5E9D" w:rsidRDefault="6674B5B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Experience</w:t>
      </w:r>
      <w:r w:rsidR="2DDF561D" w:rsidRPr="006E5E9D">
        <w:rPr>
          <w:rFonts w:ascii="Calibri" w:eastAsia="Calibri" w:hAnsi="Calibri" w:cs="Calibri"/>
          <w:sz w:val="36"/>
          <w:szCs w:val="36"/>
        </w:rPr>
        <w:t xml:space="preserve"> of </w:t>
      </w:r>
      <w:r w:rsidRPr="006E5E9D">
        <w:rPr>
          <w:rFonts w:ascii="Calibri" w:eastAsia="Calibri" w:hAnsi="Calibri" w:cs="Calibri"/>
          <w:sz w:val="36"/>
          <w:szCs w:val="36"/>
        </w:rPr>
        <w:t>project managing</w:t>
      </w:r>
      <w:r w:rsidR="2DDF561D" w:rsidRPr="006E5E9D">
        <w:rPr>
          <w:rFonts w:ascii="Calibri" w:eastAsia="Calibri" w:hAnsi="Calibri" w:cs="Calibri"/>
          <w:sz w:val="36"/>
          <w:szCs w:val="36"/>
        </w:rPr>
        <w:t xml:space="preserve"> cultural activity with people facing economic and social disadvantage.</w:t>
      </w:r>
    </w:p>
    <w:p w14:paraId="20B75637" w14:textId="28FE56CD" w:rsidR="00093556" w:rsidRPr="006E5E9D" w:rsidRDefault="0EE8689E"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Experience in fundraising</w:t>
      </w:r>
    </w:p>
    <w:p w14:paraId="52F342B9" w14:textId="28CCD047" w:rsidR="00093556" w:rsidRPr="006E5E9D" w:rsidRDefault="2DDF561D" w:rsidP="14331892">
      <w:pPr>
        <w:numPr>
          <w:ilvl w:val="0"/>
          <w:numId w:val="19"/>
        </w:numPr>
        <w:rPr>
          <w:rFonts w:ascii="Calibri" w:eastAsia="Calibri" w:hAnsi="Calibri" w:cs="Calibri"/>
          <w:sz w:val="36"/>
          <w:szCs w:val="36"/>
        </w:rPr>
      </w:pPr>
      <w:r w:rsidRPr="006E5E9D">
        <w:rPr>
          <w:rFonts w:ascii="Calibri" w:eastAsia="Calibri" w:hAnsi="Calibri" w:cs="Calibri"/>
          <w:sz w:val="36"/>
          <w:szCs w:val="36"/>
        </w:rPr>
        <w:t xml:space="preserve">Experience of </w:t>
      </w:r>
      <w:r w:rsidR="6674B5BE" w:rsidRPr="006E5E9D">
        <w:rPr>
          <w:rFonts w:ascii="Calibri" w:eastAsia="Calibri" w:hAnsi="Calibri" w:cs="Calibri"/>
          <w:sz w:val="36"/>
          <w:szCs w:val="36"/>
        </w:rPr>
        <w:t xml:space="preserve">project managing </w:t>
      </w:r>
      <w:r w:rsidRPr="006E5E9D">
        <w:rPr>
          <w:rFonts w:ascii="Calibri" w:eastAsia="Calibri" w:hAnsi="Calibri" w:cs="Calibri"/>
          <w:sz w:val="36"/>
          <w:szCs w:val="36"/>
        </w:rPr>
        <w:t>cultural events and activities</w:t>
      </w:r>
    </w:p>
    <w:p w14:paraId="59538434" w14:textId="77777777" w:rsidR="00093556" w:rsidRPr="006E5E9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Experience working cooperatively with communities and a range of partners</w:t>
      </w:r>
    </w:p>
    <w:p w14:paraId="668D4C64" w14:textId="3E0B941A" w:rsidR="00093556" w:rsidRPr="006E5E9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Ability to work unsupervised and as part of a team</w:t>
      </w:r>
    </w:p>
    <w:p w14:paraId="55B895D5" w14:textId="77777777" w:rsidR="00093556" w:rsidRPr="006E5E9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 xml:space="preserve">Ability to liaise and negotiate with a range of staff, partners, volunteers and the </w:t>
      </w:r>
    </w:p>
    <w:p w14:paraId="2558EFBC" w14:textId="77777777" w:rsidR="00093556" w:rsidRPr="006E5E9D" w:rsidRDefault="2DDF561D" w:rsidP="14331892">
      <w:pPr>
        <w:pStyle w:val="ListParagraph"/>
        <w:rPr>
          <w:rFonts w:ascii="Calibri" w:eastAsia="Calibri" w:hAnsi="Calibri" w:cs="Calibri"/>
          <w:sz w:val="36"/>
          <w:szCs w:val="36"/>
        </w:rPr>
      </w:pPr>
      <w:r w:rsidRPr="006E5E9D">
        <w:rPr>
          <w:rFonts w:ascii="Calibri" w:eastAsia="Calibri" w:hAnsi="Calibri" w:cs="Calibri"/>
          <w:sz w:val="36"/>
          <w:szCs w:val="36"/>
        </w:rPr>
        <w:t>general public.</w:t>
      </w:r>
    </w:p>
    <w:p w14:paraId="5B4F2EF5" w14:textId="54C4B864" w:rsidR="00093556" w:rsidRPr="006E5E9D" w:rsidRDefault="2DDF561D" w:rsidP="14331892">
      <w:pPr>
        <w:pStyle w:val="ListParagraph"/>
        <w:numPr>
          <w:ilvl w:val="0"/>
          <w:numId w:val="19"/>
        </w:numPr>
        <w:pBdr>
          <w:top w:val="nil"/>
          <w:left w:val="nil"/>
          <w:bottom w:val="nil"/>
          <w:right w:val="nil"/>
          <w:between w:val="nil"/>
          <w:bar w:val="nil"/>
        </w:pBdr>
        <w:spacing w:after="0" w:line="240" w:lineRule="auto"/>
        <w:rPr>
          <w:rFonts w:ascii="Calibri" w:eastAsia="Calibri" w:hAnsi="Calibri" w:cs="Calibri"/>
          <w:sz w:val="36"/>
          <w:szCs w:val="36"/>
        </w:rPr>
      </w:pPr>
      <w:r w:rsidRPr="006E5E9D">
        <w:rPr>
          <w:rFonts w:ascii="Calibri" w:eastAsia="Calibri" w:hAnsi="Calibri" w:cs="Calibri"/>
          <w:sz w:val="36"/>
          <w:szCs w:val="36"/>
        </w:rPr>
        <w:t>Clear and effective verbal and written communication.</w:t>
      </w:r>
    </w:p>
    <w:p w14:paraId="07C94473" w14:textId="77777777" w:rsidR="00093556" w:rsidRPr="006E5E9D"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outlineLvl w:val="2"/>
        <w:rPr>
          <w:rFonts w:ascii="Calibri" w:eastAsia="Calibri" w:hAnsi="Calibri" w:cs="Calibri"/>
          <w:color w:val="000000"/>
          <w:sz w:val="36"/>
          <w:szCs w:val="36"/>
          <w:lang w:eastAsia="en-GB"/>
        </w:rPr>
      </w:pPr>
      <w:r w:rsidRPr="006E5E9D">
        <w:rPr>
          <w:rFonts w:ascii="Calibri" w:eastAsia="Calibri" w:hAnsi="Calibri" w:cs="Calibri"/>
          <w:color w:val="000000" w:themeColor="text1"/>
          <w:sz w:val="36"/>
          <w:szCs w:val="36"/>
        </w:rPr>
        <w:t>Good administration and organisational skills, including IT skills</w:t>
      </w:r>
    </w:p>
    <w:p w14:paraId="4F53A247" w14:textId="77777777" w:rsidR="00093556" w:rsidRPr="006E5E9D"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36"/>
          <w:szCs w:val="36"/>
          <w:lang w:eastAsia="en-GB"/>
        </w:rPr>
      </w:pPr>
      <w:r w:rsidRPr="006E5E9D">
        <w:rPr>
          <w:rFonts w:ascii="Calibri" w:eastAsia="Calibri" w:hAnsi="Calibri" w:cs="Calibri"/>
          <w:color w:val="000000" w:themeColor="text1"/>
          <w:sz w:val="36"/>
          <w:szCs w:val="36"/>
        </w:rPr>
        <w:t>Commitment to working with diverse teams and of supporting inclusion</w:t>
      </w:r>
    </w:p>
    <w:p w14:paraId="07929906" w14:textId="70903557" w:rsidR="14331892" w:rsidRPr="006E5E9D" w:rsidRDefault="2DDF561D" w:rsidP="14331892">
      <w:pPr>
        <w:numPr>
          <w:ilvl w:val="0"/>
          <w:numId w:val="19"/>
        </w:num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outlineLvl w:val="2"/>
        <w:rPr>
          <w:rFonts w:ascii="Calibri" w:eastAsia="Calibri" w:hAnsi="Calibri" w:cs="Calibri"/>
          <w:color w:val="000000"/>
          <w:sz w:val="36"/>
          <w:szCs w:val="36"/>
          <w:lang w:eastAsia="en-GB"/>
        </w:rPr>
      </w:pPr>
      <w:r w:rsidRPr="006E5E9D">
        <w:rPr>
          <w:rFonts w:ascii="Calibri" w:eastAsia="Calibri" w:hAnsi="Calibri" w:cs="Calibri"/>
          <w:color w:val="000000" w:themeColor="text1"/>
          <w:sz w:val="36"/>
          <w:szCs w:val="36"/>
        </w:rPr>
        <w:t xml:space="preserve">A commitment to </w:t>
      </w:r>
      <w:r w:rsidR="7D70EFE4" w:rsidRPr="006E5E9D">
        <w:rPr>
          <w:rFonts w:ascii="Calibri" w:eastAsia="Calibri" w:hAnsi="Calibri" w:cs="Calibri"/>
          <w:color w:val="000000" w:themeColor="text1"/>
          <w:sz w:val="36"/>
          <w:szCs w:val="36"/>
        </w:rPr>
        <w:t xml:space="preserve">promote the use of </w:t>
      </w:r>
      <w:r w:rsidRPr="006E5E9D">
        <w:rPr>
          <w:rFonts w:ascii="Calibri" w:eastAsia="Calibri" w:hAnsi="Calibri" w:cs="Calibri"/>
          <w:color w:val="000000" w:themeColor="text1"/>
          <w:sz w:val="36"/>
          <w:szCs w:val="36"/>
        </w:rPr>
        <w:t xml:space="preserve">the Welsh language </w:t>
      </w:r>
    </w:p>
    <w:p w14:paraId="32776E5C" w14:textId="77777777" w:rsidR="00F2189A" w:rsidRPr="006E5E9D" w:rsidRDefault="00F2189A" w:rsidP="00F2189A">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themeFill="background1"/>
        <w:suppressAutoHyphens/>
        <w:spacing w:line="270" w:lineRule="atLeast"/>
        <w:ind w:left="720"/>
        <w:outlineLvl w:val="2"/>
        <w:rPr>
          <w:rFonts w:ascii="Calibri" w:eastAsia="Calibri" w:hAnsi="Calibri" w:cs="Calibri"/>
          <w:color w:val="000000"/>
          <w:sz w:val="36"/>
          <w:szCs w:val="36"/>
          <w:lang w:eastAsia="en-GB"/>
        </w:rPr>
      </w:pPr>
    </w:p>
    <w:p w14:paraId="5C9C96C3" w14:textId="4ABBA3F0" w:rsidR="14331892" w:rsidRPr="006E5E9D" w:rsidRDefault="14331892" w:rsidP="14331892">
      <w:pPr>
        <w:rPr>
          <w:rFonts w:ascii="Calibri" w:eastAsia="Calibri" w:hAnsi="Calibri" w:cs="Calibri"/>
          <w:b/>
          <w:bCs/>
          <w:sz w:val="44"/>
          <w:szCs w:val="44"/>
        </w:rPr>
      </w:pPr>
    </w:p>
    <w:p w14:paraId="37754220" w14:textId="77777777" w:rsidR="00097B3F" w:rsidRPr="006E5E9D" w:rsidRDefault="00097B3F" w:rsidP="14331892">
      <w:pPr>
        <w:suppressAutoHyphens/>
        <w:rPr>
          <w:rFonts w:ascii="Calibri" w:eastAsia="Calibri" w:hAnsi="Calibri" w:cs="Calibri"/>
          <w:b/>
          <w:bCs/>
          <w:sz w:val="44"/>
          <w:szCs w:val="44"/>
        </w:rPr>
      </w:pPr>
    </w:p>
    <w:p w14:paraId="03AA6E67" w14:textId="10235B61" w:rsidR="00093556" w:rsidRPr="006E5E9D" w:rsidRDefault="2DDF561D" w:rsidP="14331892">
      <w:pPr>
        <w:suppressAutoHyphens/>
        <w:rPr>
          <w:rFonts w:ascii="Calibri" w:eastAsia="Calibri" w:hAnsi="Calibri" w:cs="Calibri"/>
          <w:b/>
          <w:bCs/>
          <w:sz w:val="44"/>
          <w:szCs w:val="44"/>
        </w:rPr>
      </w:pPr>
      <w:r w:rsidRPr="006E5E9D">
        <w:rPr>
          <w:rFonts w:ascii="Calibri" w:eastAsia="Calibri" w:hAnsi="Calibri" w:cs="Calibri"/>
          <w:b/>
          <w:bCs/>
          <w:sz w:val="44"/>
          <w:szCs w:val="44"/>
        </w:rPr>
        <w:t>How to apply</w:t>
      </w:r>
    </w:p>
    <w:p w14:paraId="3C5A0796" w14:textId="77777777" w:rsidR="00093556" w:rsidRPr="006E5E9D" w:rsidRDefault="00093556" w:rsidP="14331892">
      <w:pPr>
        <w:suppressAutoHyphens/>
        <w:rPr>
          <w:rFonts w:ascii="Calibri" w:eastAsia="Calibri" w:hAnsi="Calibri" w:cs="Calibri"/>
          <w:b/>
          <w:bCs/>
          <w:color w:val="000000"/>
          <w:sz w:val="36"/>
          <w:szCs w:val="36"/>
          <w:lang w:eastAsia="en-GB"/>
        </w:rPr>
      </w:pPr>
    </w:p>
    <w:p w14:paraId="411D3AB4" w14:textId="201977E5" w:rsidR="00F5725C" w:rsidRPr="006E5E9D" w:rsidRDefault="2DDF561D" w:rsidP="14331892">
      <w:pPr>
        <w:shd w:val="clear" w:color="auto" w:fill="FFFFFF" w:themeFill="background1"/>
        <w:suppressAutoHyphens/>
        <w:outlineLvl w:val="2"/>
        <w:rPr>
          <w:rFonts w:ascii="Calibri" w:eastAsia="Calibri" w:hAnsi="Calibri" w:cs="Calibri"/>
          <w:b/>
          <w:bCs/>
          <w:sz w:val="36"/>
          <w:szCs w:val="36"/>
          <w:lang w:eastAsia="en-GB"/>
        </w:rPr>
      </w:pPr>
      <w:r w:rsidRPr="006E5E9D">
        <w:rPr>
          <w:rFonts w:ascii="Calibri" w:eastAsia="Calibri" w:hAnsi="Calibri" w:cs="Calibri"/>
          <w:sz w:val="36"/>
          <w:szCs w:val="36"/>
        </w:rPr>
        <w:t xml:space="preserve">Please submit a CV and written proposal detailing your experience and approach to this </w:t>
      </w:r>
      <w:r w:rsidR="3778E3D4" w:rsidRPr="006E5E9D">
        <w:rPr>
          <w:rFonts w:ascii="Calibri" w:eastAsia="Calibri" w:hAnsi="Calibri" w:cs="Calibri"/>
          <w:sz w:val="36"/>
          <w:szCs w:val="36"/>
        </w:rPr>
        <w:t>contract and</w:t>
      </w:r>
      <w:r w:rsidRPr="006E5E9D">
        <w:rPr>
          <w:rFonts w:ascii="Calibri" w:eastAsia="Calibri" w:hAnsi="Calibri" w:cs="Calibri"/>
          <w:sz w:val="36"/>
          <w:szCs w:val="36"/>
        </w:rPr>
        <w:t xml:space="preserve"> send to </w:t>
      </w:r>
      <w:hyperlink r:id="rId10" w:history="1">
        <w:r w:rsidR="00BB2C5F" w:rsidRPr="006E5E9D">
          <w:rPr>
            <w:rStyle w:val="Hyperlink"/>
            <w:rFonts w:ascii="Calibri" w:eastAsia="Calibri" w:hAnsi="Calibri" w:cs="Calibri"/>
            <w:sz w:val="36"/>
            <w:szCs w:val="36"/>
          </w:rPr>
          <w:t>megan@ndcwales.co.uk</w:t>
        </w:r>
      </w:hyperlink>
      <w:r w:rsidR="00BB2C5F" w:rsidRPr="006E5E9D">
        <w:rPr>
          <w:rFonts w:ascii="Calibri" w:eastAsia="Calibri" w:hAnsi="Calibri" w:cs="Calibri"/>
          <w:sz w:val="36"/>
          <w:szCs w:val="36"/>
        </w:rPr>
        <w:t xml:space="preserve"> by </w:t>
      </w:r>
      <w:r w:rsidR="2CE9A005" w:rsidRPr="006E5E9D">
        <w:rPr>
          <w:rFonts w:ascii="Calibri" w:eastAsia="Calibri" w:hAnsi="Calibri" w:cs="Calibri"/>
          <w:sz w:val="36"/>
          <w:szCs w:val="36"/>
        </w:rPr>
        <w:t>1</w:t>
      </w:r>
      <w:r w:rsidR="003809D5">
        <w:rPr>
          <w:rFonts w:ascii="Calibri" w:eastAsia="Calibri" w:hAnsi="Calibri" w:cs="Calibri"/>
          <w:sz w:val="36"/>
          <w:szCs w:val="36"/>
        </w:rPr>
        <w:t>5</w:t>
      </w:r>
      <w:r w:rsidR="2CE9A005" w:rsidRPr="006E5E9D">
        <w:rPr>
          <w:rFonts w:ascii="Calibri" w:eastAsia="Calibri" w:hAnsi="Calibri" w:cs="Calibri"/>
          <w:sz w:val="36"/>
          <w:szCs w:val="36"/>
        </w:rPr>
        <w:t xml:space="preserve"> August </w:t>
      </w:r>
      <w:r w:rsidRPr="006E5E9D">
        <w:rPr>
          <w:rFonts w:ascii="Calibri" w:eastAsia="Calibri" w:hAnsi="Calibri" w:cs="Calibri"/>
          <w:b/>
          <w:bCs/>
          <w:sz w:val="36"/>
          <w:szCs w:val="36"/>
        </w:rPr>
        <w:t>202</w:t>
      </w:r>
      <w:r w:rsidR="0CA15AAF" w:rsidRPr="006E5E9D">
        <w:rPr>
          <w:rFonts w:ascii="Calibri" w:eastAsia="Calibri" w:hAnsi="Calibri" w:cs="Calibri"/>
          <w:b/>
          <w:bCs/>
          <w:sz w:val="36"/>
          <w:szCs w:val="36"/>
        </w:rPr>
        <w:t>4.</w:t>
      </w:r>
      <w:r w:rsidRPr="006E5E9D">
        <w:rPr>
          <w:rFonts w:ascii="Calibri" w:eastAsia="Calibri" w:hAnsi="Calibri" w:cs="Calibri"/>
          <w:b/>
          <w:bCs/>
          <w:sz w:val="36"/>
          <w:szCs w:val="36"/>
        </w:rPr>
        <w:t xml:space="preserve"> </w:t>
      </w:r>
    </w:p>
    <w:p w14:paraId="3BEDF22A" w14:textId="77777777" w:rsidR="00F5725C" w:rsidRPr="006E5E9D" w:rsidRDefault="00F5725C" w:rsidP="14331892">
      <w:pPr>
        <w:shd w:val="clear" w:color="auto" w:fill="FFFFFF" w:themeFill="background1"/>
        <w:suppressAutoHyphens/>
        <w:outlineLvl w:val="2"/>
        <w:rPr>
          <w:rFonts w:ascii="Calibri" w:eastAsia="Calibri" w:hAnsi="Calibri" w:cs="Calibri"/>
          <w:b/>
          <w:bCs/>
          <w:sz w:val="36"/>
          <w:szCs w:val="36"/>
          <w:lang w:eastAsia="en-GB"/>
        </w:rPr>
      </w:pPr>
    </w:p>
    <w:p w14:paraId="64E1D8BC" w14:textId="638402EA" w:rsidR="00093556" w:rsidRPr="006E5E9D" w:rsidRDefault="2DDF561D" w:rsidP="14331892">
      <w:pPr>
        <w:shd w:val="clear" w:color="auto" w:fill="FFFFFF" w:themeFill="background1"/>
        <w:suppressAutoHyphens/>
        <w:outlineLvl w:val="2"/>
        <w:rPr>
          <w:rFonts w:ascii="Calibri" w:eastAsia="Calibri" w:hAnsi="Calibri" w:cs="Calibri"/>
          <w:sz w:val="36"/>
          <w:szCs w:val="36"/>
        </w:rPr>
      </w:pPr>
      <w:r w:rsidRPr="006E5E9D">
        <w:rPr>
          <w:rFonts w:ascii="Calibri" w:eastAsia="Calibri" w:hAnsi="Calibri" w:cs="Calibri"/>
          <w:sz w:val="36"/>
          <w:szCs w:val="36"/>
        </w:rPr>
        <w:t xml:space="preserve">Please also complete our </w:t>
      </w:r>
      <w:hyperlink r:id="rId11" w:history="1">
        <w:r w:rsidRPr="006E5E9D">
          <w:rPr>
            <w:rStyle w:val="Hyperlink"/>
            <w:rFonts w:ascii="Calibri" w:eastAsia="Calibri" w:hAnsi="Calibri" w:cs="Calibri"/>
            <w:sz w:val="36"/>
            <w:szCs w:val="36"/>
          </w:rPr>
          <w:t>Equal Opportunities form,</w:t>
        </w:r>
      </w:hyperlink>
      <w:r w:rsidRPr="006E5E9D">
        <w:rPr>
          <w:rFonts w:ascii="Calibri" w:eastAsia="Calibri" w:hAnsi="Calibri" w:cs="Calibri"/>
          <w:sz w:val="36"/>
          <w:szCs w:val="36"/>
        </w:rPr>
        <w:t xml:space="preserve"> which is for monitoring purposes and is separate to your proposal. </w:t>
      </w:r>
      <w:r w:rsidR="00093556" w:rsidRPr="006E5E9D">
        <w:rPr>
          <w:sz w:val="40"/>
          <w:szCs w:val="40"/>
        </w:rPr>
        <w:br/>
      </w:r>
      <w:r w:rsidR="00093556" w:rsidRPr="006E5E9D">
        <w:rPr>
          <w:sz w:val="40"/>
          <w:szCs w:val="40"/>
        </w:rPr>
        <w:br/>
      </w:r>
      <w:r w:rsidRPr="006E5E9D">
        <w:rPr>
          <w:rFonts w:ascii="Calibri" w:eastAsia="Calibri" w:hAnsi="Calibri" w:cs="Calibri"/>
          <w:b/>
          <w:bCs/>
          <w:sz w:val="36"/>
          <w:szCs w:val="36"/>
        </w:rPr>
        <w:t>You can apply in any of the following ways, in either Welsh or</w:t>
      </w:r>
    </w:p>
    <w:p w14:paraId="47449CEE" w14:textId="77777777" w:rsidR="00093556" w:rsidRPr="006E5E9D" w:rsidRDefault="2DDF561D" w:rsidP="14331892">
      <w:pPr>
        <w:shd w:val="clear" w:color="auto" w:fill="FFFFFF" w:themeFill="background1"/>
        <w:suppressAutoHyphens/>
        <w:outlineLvl w:val="2"/>
        <w:rPr>
          <w:rFonts w:ascii="Calibri" w:eastAsia="Calibri" w:hAnsi="Calibri" w:cs="Calibri"/>
          <w:b/>
          <w:bCs/>
          <w:sz w:val="36"/>
          <w:szCs w:val="36"/>
          <w:lang w:eastAsia="en-GB"/>
        </w:rPr>
      </w:pPr>
      <w:r w:rsidRPr="006E5E9D">
        <w:rPr>
          <w:rFonts w:ascii="Calibri" w:eastAsia="Calibri" w:hAnsi="Calibri" w:cs="Calibri"/>
          <w:b/>
          <w:bCs/>
          <w:sz w:val="36"/>
          <w:szCs w:val="36"/>
        </w:rPr>
        <w:t>English:</w:t>
      </w:r>
    </w:p>
    <w:p w14:paraId="2E45413C" w14:textId="77777777" w:rsidR="00093556" w:rsidRPr="006E5E9D" w:rsidRDefault="2DDF561D" w:rsidP="14331892">
      <w:pPr>
        <w:shd w:val="clear" w:color="auto" w:fill="FFFFFF" w:themeFill="background1"/>
        <w:suppressAutoHyphens/>
        <w:outlineLvl w:val="2"/>
        <w:rPr>
          <w:rFonts w:ascii="Calibri" w:eastAsia="Calibri" w:hAnsi="Calibri" w:cs="Calibri"/>
          <w:b/>
          <w:bCs/>
          <w:sz w:val="36"/>
          <w:szCs w:val="36"/>
          <w:lang w:eastAsia="en-GB"/>
        </w:rPr>
      </w:pPr>
      <w:r w:rsidRPr="006E5E9D">
        <w:rPr>
          <w:rFonts w:ascii="Calibri" w:eastAsia="Calibri" w:hAnsi="Calibri" w:cs="Calibri"/>
          <w:b/>
          <w:bCs/>
          <w:sz w:val="36"/>
          <w:szCs w:val="36"/>
        </w:rPr>
        <w:t>Proposal of no more than three pages of A4 (12-point font size),</w:t>
      </w:r>
    </w:p>
    <w:p w14:paraId="31E46E6B" w14:textId="77777777" w:rsidR="00093556" w:rsidRPr="006E5E9D" w:rsidRDefault="2DDF561D" w:rsidP="14331892">
      <w:pPr>
        <w:shd w:val="clear" w:color="auto" w:fill="FFFFFF" w:themeFill="background1"/>
        <w:suppressAutoHyphens/>
        <w:outlineLvl w:val="2"/>
        <w:rPr>
          <w:rFonts w:ascii="Calibri" w:eastAsia="Calibri" w:hAnsi="Calibri" w:cs="Calibri"/>
          <w:b/>
          <w:bCs/>
          <w:sz w:val="36"/>
          <w:szCs w:val="36"/>
          <w:lang w:eastAsia="en-GB"/>
        </w:rPr>
      </w:pPr>
      <w:r w:rsidRPr="006E5E9D">
        <w:rPr>
          <w:rFonts w:ascii="Calibri" w:eastAsia="Calibri" w:hAnsi="Calibri" w:cs="Calibri"/>
          <w:b/>
          <w:bCs/>
          <w:sz w:val="36"/>
          <w:szCs w:val="36"/>
        </w:rPr>
        <w:t>Maximum 10-minute audio file,</w:t>
      </w:r>
    </w:p>
    <w:p w14:paraId="236CCD9F" w14:textId="77777777" w:rsidR="00093556" w:rsidRPr="006E5E9D" w:rsidRDefault="2DDF561D" w:rsidP="14331892">
      <w:pPr>
        <w:shd w:val="clear" w:color="auto" w:fill="FFFFFF" w:themeFill="background1"/>
        <w:suppressAutoHyphens/>
        <w:outlineLvl w:val="2"/>
        <w:rPr>
          <w:rFonts w:ascii="Calibri" w:eastAsia="Calibri" w:hAnsi="Calibri" w:cs="Calibri"/>
          <w:b/>
          <w:bCs/>
          <w:sz w:val="36"/>
          <w:szCs w:val="36"/>
          <w:lang w:eastAsia="en-GB"/>
        </w:rPr>
      </w:pPr>
      <w:r w:rsidRPr="006E5E9D">
        <w:rPr>
          <w:rFonts w:ascii="Calibri" w:eastAsia="Calibri" w:hAnsi="Calibri" w:cs="Calibri"/>
          <w:b/>
          <w:bCs/>
          <w:sz w:val="36"/>
          <w:szCs w:val="36"/>
        </w:rPr>
        <w:t>Maximum 10-minute MP3/MP4 video file using We Transfer.</w:t>
      </w:r>
    </w:p>
    <w:p w14:paraId="4E7F4925" w14:textId="77777777" w:rsidR="00093556" w:rsidRPr="006E5E9D" w:rsidRDefault="00093556" w:rsidP="14331892">
      <w:pPr>
        <w:shd w:val="clear" w:color="auto" w:fill="FFFFFF" w:themeFill="background1"/>
        <w:suppressAutoHyphens/>
        <w:spacing w:line="270" w:lineRule="atLeast"/>
        <w:outlineLvl w:val="2"/>
        <w:rPr>
          <w:rFonts w:ascii="Calibri" w:eastAsia="Calibri" w:hAnsi="Calibri" w:cs="Calibri"/>
          <w:color w:val="000000"/>
          <w:sz w:val="36"/>
          <w:szCs w:val="36"/>
          <w:lang w:eastAsia="en-GB"/>
        </w:rPr>
      </w:pPr>
    </w:p>
    <w:p w14:paraId="49FC3B27" w14:textId="140438A1" w:rsidR="00F5725C" w:rsidRPr="006E5E9D" w:rsidRDefault="2DDF561D" w:rsidP="14331892">
      <w:pPr>
        <w:autoSpaceDE w:val="0"/>
        <w:autoSpaceDN w:val="0"/>
        <w:adjustRightInd w:val="0"/>
        <w:rPr>
          <w:rFonts w:ascii="Calibri" w:eastAsia="Calibri" w:hAnsi="Calibri" w:cs="Calibri"/>
          <w:color w:val="000000"/>
          <w:sz w:val="36"/>
          <w:szCs w:val="36"/>
        </w:rPr>
      </w:pPr>
      <w:r w:rsidRPr="006E5E9D">
        <w:rPr>
          <w:rFonts w:ascii="Calibri" w:eastAsia="Calibri" w:hAnsi="Calibri" w:cs="Calibri"/>
          <w:color w:val="000000" w:themeColor="text1"/>
          <w:sz w:val="36"/>
          <w:szCs w:val="36"/>
        </w:rPr>
        <w:t xml:space="preserve">We will contact every </w:t>
      </w:r>
      <w:r w:rsidR="0B4B7B8B" w:rsidRPr="006E5E9D">
        <w:rPr>
          <w:rFonts w:ascii="Calibri" w:eastAsia="Calibri" w:hAnsi="Calibri" w:cs="Calibri"/>
          <w:color w:val="000000" w:themeColor="text1"/>
          <w:sz w:val="36"/>
          <w:szCs w:val="36"/>
        </w:rPr>
        <w:t>applicant</w:t>
      </w:r>
      <w:r w:rsidRPr="006E5E9D">
        <w:rPr>
          <w:rFonts w:ascii="Calibri" w:eastAsia="Calibri" w:hAnsi="Calibri" w:cs="Calibri"/>
          <w:color w:val="000000" w:themeColor="text1"/>
          <w:sz w:val="36"/>
          <w:szCs w:val="36"/>
        </w:rPr>
        <w:t xml:space="preserve"> whether they are shortlisted for interview or not. </w:t>
      </w:r>
    </w:p>
    <w:p w14:paraId="5F141260" w14:textId="77777777" w:rsidR="00F5725C" w:rsidRPr="006E5E9D" w:rsidRDefault="00F5725C" w:rsidP="14331892">
      <w:pPr>
        <w:autoSpaceDE w:val="0"/>
        <w:autoSpaceDN w:val="0"/>
        <w:adjustRightInd w:val="0"/>
        <w:rPr>
          <w:rFonts w:ascii="Calibri" w:eastAsia="Calibri" w:hAnsi="Calibri" w:cs="Calibri"/>
          <w:color w:val="000000"/>
          <w:sz w:val="36"/>
          <w:szCs w:val="36"/>
        </w:rPr>
      </w:pPr>
    </w:p>
    <w:p w14:paraId="0425F2AD" w14:textId="0F663C44" w:rsidR="00093556" w:rsidRPr="006E5E9D" w:rsidRDefault="2DDF561D" w:rsidP="14331892">
      <w:pPr>
        <w:autoSpaceDE w:val="0"/>
        <w:autoSpaceDN w:val="0"/>
        <w:adjustRightInd w:val="0"/>
        <w:rPr>
          <w:rFonts w:ascii="Calibri" w:eastAsia="Calibri" w:hAnsi="Calibri" w:cs="Calibri"/>
          <w:color w:val="000000"/>
          <w:sz w:val="36"/>
          <w:szCs w:val="36"/>
        </w:rPr>
      </w:pPr>
      <w:r w:rsidRPr="006E5E9D">
        <w:rPr>
          <w:rFonts w:ascii="Calibri" w:eastAsia="Calibri" w:hAnsi="Calibri" w:cs="Calibri"/>
          <w:color w:val="000000" w:themeColor="text1"/>
          <w:sz w:val="36"/>
          <w:szCs w:val="36"/>
        </w:rPr>
        <w:t xml:space="preserve">Disabled </w:t>
      </w:r>
      <w:r w:rsidR="4C9FB33C" w:rsidRPr="006E5E9D">
        <w:rPr>
          <w:rFonts w:ascii="Calibri" w:eastAsia="Calibri" w:hAnsi="Calibri" w:cs="Calibri"/>
          <w:color w:val="000000" w:themeColor="text1"/>
          <w:sz w:val="36"/>
          <w:szCs w:val="36"/>
        </w:rPr>
        <w:t>applicant</w:t>
      </w:r>
      <w:r w:rsidRPr="006E5E9D">
        <w:rPr>
          <w:rFonts w:ascii="Calibri" w:eastAsia="Calibri" w:hAnsi="Calibri" w:cs="Calibri"/>
          <w:color w:val="000000" w:themeColor="text1"/>
          <w:sz w:val="36"/>
          <w:szCs w:val="36"/>
        </w:rPr>
        <w:t xml:space="preserve">s who demonstrate that they have the relevant experience will be invited for an interview, and we are committed to meeting access requirements; just let us know what you need. </w:t>
      </w:r>
    </w:p>
    <w:p w14:paraId="3EDB8F58" w14:textId="77777777" w:rsidR="00093556" w:rsidRPr="006E5E9D" w:rsidRDefault="00093556" w:rsidP="14331892">
      <w:pPr>
        <w:shd w:val="clear" w:color="auto" w:fill="FFFFFF" w:themeFill="background1"/>
        <w:suppressAutoHyphens/>
        <w:outlineLvl w:val="2"/>
        <w:rPr>
          <w:rFonts w:ascii="Calibri" w:eastAsia="Calibri" w:hAnsi="Calibri" w:cs="Calibri"/>
          <w:color w:val="000000"/>
          <w:sz w:val="36"/>
          <w:szCs w:val="36"/>
          <w:lang w:eastAsia="en-GB"/>
        </w:rPr>
      </w:pPr>
    </w:p>
    <w:p w14:paraId="2E8FFC64" w14:textId="6F53696F" w:rsidR="00093556" w:rsidRPr="006E5E9D"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themeColor="text1"/>
          <w:sz w:val="36"/>
          <w:szCs w:val="36"/>
        </w:rPr>
      </w:pPr>
      <w:r w:rsidRPr="006E5E9D">
        <w:rPr>
          <w:rFonts w:ascii="Calibri" w:eastAsia="Calibri" w:hAnsi="Calibri" w:cs="Calibri"/>
          <w:b/>
          <w:bCs/>
          <w:color w:val="000000" w:themeColor="text1"/>
          <w:sz w:val="36"/>
          <w:szCs w:val="36"/>
        </w:rPr>
        <w:lastRenderedPageBreak/>
        <w:t xml:space="preserve">This role description is available </w:t>
      </w:r>
      <w:hyperlink r:id="rId12" w:history="1">
        <w:r w:rsidRPr="006E5E9D">
          <w:rPr>
            <w:rStyle w:val="Hyperlink"/>
            <w:rFonts w:ascii="Calibri" w:eastAsia="Calibri" w:hAnsi="Calibri" w:cs="Calibri"/>
            <w:b/>
            <w:bCs/>
            <w:sz w:val="36"/>
            <w:szCs w:val="36"/>
          </w:rPr>
          <w:t>here</w:t>
        </w:r>
      </w:hyperlink>
      <w:r w:rsidRPr="006E5E9D">
        <w:rPr>
          <w:rFonts w:ascii="Calibri" w:eastAsia="Calibri" w:hAnsi="Calibri" w:cs="Calibri"/>
          <w:b/>
          <w:bCs/>
          <w:color w:val="000000" w:themeColor="text1"/>
          <w:sz w:val="36"/>
          <w:szCs w:val="36"/>
        </w:rPr>
        <w:t xml:space="preserve"> in Welsh and large print. </w:t>
      </w:r>
    </w:p>
    <w:p w14:paraId="0816FB2A" w14:textId="10C03BAB" w:rsidR="00093556" w:rsidRPr="006E5E9D" w:rsidRDefault="2DDF561D" w:rsidP="14331892">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36"/>
          <w:szCs w:val="36"/>
          <w:lang w:eastAsia="en-GB"/>
        </w:rPr>
      </w:pPr>
      <w:r w:rsidRPr="006E5E9D">
        <w:rPr>
          <w:rFonts w:ascii="Calibri" w:eastAsia="Calibri" w:hAnsi="Calibri" w:cs="Calibri"/>
          <w:b/>
          <w:bCs/>
          <w:color w:val="000000" w:themeColor="text1"/>
          <w:sz w:val="36"/>
          <w:szCs w:val="36"/>
        </w:rPr>
        <w:t xml:space="preserve">Please e-mail </w:t>
      </w:r>
      <w:r w:rsidR="03D8621C" w:rsidRPr="006E5E9D">
        <w:rPr>
          <w:rFonts w:ascii="Calibri" w:eastAsia="Calibri" w:hAnsi="Calibri" w:cs="Calibri"/>
          <w:b/>
          <w:bCs/>
          <w:color w:val="000000" w:themeColor="text1"/>
          <w:sz w:val="36"/>
          <w:szCs w:val="36"/>
        </w:rPr>
        <w:t>megan@ndcwales.co.uk</w:t>
      </w:r>
      <w:r w:rsidRPr="006E5E9D">
        <w:rPr>
          <w:rFonts w:ascii="Calibri" w:eastAsia="Calibri" w:hAnsi="Calibri" w:cs="Calibri"/>
          <w:b/>
          <w:bCs/>
          <w:color w:val="000000" w:themeColor="text1"/>
          <w:sz w:val="36"/>
          <w:szCs w:val="36"/>
        </w:rPr>
        <w:t xml:space="preserve"> to request any other formats. </w:t>
      </w:r>
    </w:p>
    <w:p w14:paraId="57E9C4CE" w14:textId="77777777" w:rsidR="00093556" w:rsidRPr="006E5E9D" w:rsidRDefault="00093556" w:rsidP="14331892">
      <w:pPr>
        <w:autoSpaceDE w:val="0"/>
        <w:autoSpaceDN w:val="0"/>
        <w:adjustRightInd w:val="0"/>
        <w:rPr>
          <w:rFonts w:ascii="Calibri" w:eastAsia="Calibri" w:hAnsi="Calibri" w:cs="Calibri"/>
          <w:color w:val="000000" w:themeColor="text1"/>
          <w:sz w:val="36"/>
          <w:szCs w:val="36"/>
        </w:rPr>
      </w:pPr>
    </w:p>
    <w:p w14:paraId="3E2FFF42" w14:textId="3A1A2BAD" w:rsidR="00093556" w:rsidRPr="006E5E9D" w:rsidRDefault="2DDF561D" w:rsidP="14331892">
      <w:pPr>
        <w:rPr>
          <w:rFonts w:ascii="Calibri" w:eastAsia="Calibri" w:hAnsi="Calibri" w:cs="Calibri"/>
          <w:color w:val="000000"/>
          <w:sz w:val="36"/>
          <w:szCs w:val="36"/>
          <w:lang w:eastAsia="en-GB"/>
        </w:rPr>
      </w:pPr>
      <w:r w:rsidRPr="006E5E9D">
        <w:rPr>
          <w:rFonts w:ascii="Calibri" w:eastAsia="Calibri" w:hAnsi="Calibri" w:cs="Calibri"/>
          <w:color w:val="000000" w:themeColor="text1"/>
          <w:sz w:val="36"/>
          <w:szCs w:val="36"/>
        </w:rPr>
        <w:t xml:space="preserve">Social justice, </w:t>
      </w:r>
      <w:r w:rsidR="40F63CB3" w:rsidRPr="006E5E9D">
        <w:rPr>
          <w:rFonts w:ascii="Calibri" w:eastAsia="Calibri" w:hAnsi="Calibri" w:cs="Calibri"/>
          <w:color w:val="000000" w:themeColor="text1"/>
          <w:sz w:val="36"/>
          <w:szCs w:val="36"/>
        </w:rPr>
        <w:t>equality</w:t>
      </w:r>
      <w:r w:rsidRPr="006E5E9D">
        <w:rPr>
          <w:rFonts w:ascii="Calibri" w:eastAsia="Calibri" w:hAnsi="Calibri" w:cs="Calibri"/>
          <w:color w:val="000000" w:themeColor="text1"/>
          <w:sz w:val="36"/>
          <w:szCs w:val="36"/>
        </w:rPr>
        <w:t xml:space="preserve"> and fairness are at the core of everything that NDCWales does. We are committed to ensuring that </w:t>
      </w:r>
      <w:r w:rsidRPr="006E5E9D">
        <w:rPr>
          <w:rFonts w:ascii="Calibri" w:eastAsia="Calibri" w:hAnsi="Calibri" w:cs="Calibri"/>
          <w:b/>
          <w:bCs/>
          <w:color w:val="000000" w:themeColor="text1"/>
          <w:sz w:val="36"/>
          <w:szCs w:val="36"/>
        </w:rPr>
        <w:t>everyone </w:t>
      </w:r>
      <w:r w:rsidRPr="006E5E9D">
        <w:rPr>
          <w:rFonts w:ascii="Calibri" w:eastAsia="Calibri" w:hAnsi="Calibri" w:cs="Calibri"/>
          <w:color w:val="000000" w:themeColor="text1"/>
          <w:sz w:val="36"/>
          <w:szCs w:val="36"/>
        </w:rPr>
        <w:t xml:space="preserve">in Wales has equal opportunities to access dance. NDCWales will seek to ensure that no one receives less favourable treatment because of having a protected characteristic. </w:t>
      </w:r>
    </w:p>
    <w:p w14:paraId="5E88B543" w14:textId="77777777" w:rsidR="00093556" w:rsidRPr="006E5E9D" w:rsidRDefault="00093556" w:rsidP="14331892">
      <w:pPr>
        <w:rPr>
          <w:rFonts w:ascii="Calibri" w:eastAsia="Calibri" w:hAnsi="Calibri" w:cs="Calibri"/>
          <w:i/>
          <w:iCs/>
          <w:color w:val="000000"/>
          <w:sz w:val="36"/>
          <w:szCs w:val="36"/>
          <w:lang w:eastAsia="en-GB"/>
        </w:rPr>
      </w:pPr>
    </w:p>
    <w:p w14:paraId="3D9EC673" w14:textId="77777777" w:rsidR="00093556" w:rsidRPr="006E5E9D" w:rsidRDefault="2DDF561D" w:rsidP="14331892">
      <w:pPr>
        <w:autoSpaceDE w:val="0"/>
        <w:autoSpaceDN w:val="0"/>
        <w:adjustRightInd w:val="0"/>
        <w:rPr>
          <w:rFonts w:ascii="Calibri" w:eastAsia="Calibri" w:hAnsi="Calibri" w:cs="Calibri"/>
          <w:b/>
          <w:bCs/>
          <w:color w:val="000000" w:themeColor="text1"/>
          <w:sz w:val="44"/>
          <w:szCs w:val="44"/>
        </w:rPr>
      </w:pPr>
      <w:r w:rsidRPr="006E5E9D">
        <w:rPr>
          <w:rFonts w:ascii="Calibri" w:eastAsia="Calibri" w:hAnsi="Calibri" w:cs="Calibri"/>
          <w:b/>
          <w:bCs/>
          <w:color w:val="000000" w:themeColor="text1"/>
          <w:sz w:val="44"/>
          <w:szCs w:val="44"/>
        </w:rPr>
        <w:t xml:space="preserve">Data Protection. </w:t>
      </w:r>
    </w:p>
    <w:p w14:paraId="23FC988D" w14:textId="05DAF414" w:rsidR="00093556" w:rsidRDefault="006E5E9D" w:rsidP="006E5E9D">
      <w:pPr>
        <w:autoSpaceDE w:val="0"/>
        <w:autoSpaceDN w:val="0"/>
        <w:adjustRightInd w:val="0"/>
        <w:rPr>
          <w:rFonts w:ascii="Calibri" w:eastAsia="Calibri" w:hAnsi="Calibri" w:cs="Calibri"/>
          <w:color w:val="000000" w:themeColor="text1"/>
          <w:sz w:val="36"/>
          <w:szCs w:val="36"/>
        </w:rPr>
      </w:pPr>
      <w:r w:rsidRPr="006E5E9D">
        <w:rPr>
          <w:rFonts w:ascii="Calibri" w:eastAsia="Calibri" w:hAnsi="Calibri" w:cs="Calibri"/>
          <w:noProof/>
          <w:sz w:val="36"/>
          <w:szCs w:val="36"/>
        </w:rPr>
        <w:drawing>
          <wp:anchor distT="0" distB="0" distL="114300" distR="114300" simplePos="0" relativeHeight="251659264" behindDoc="1" locked="0" layoutInCell="1" allowOverlap="1" wp14:anchorId="6997F287" wp14:editId="0C193C73">
            <wp:simplePos x="0" y="0"/>
            <wp:positionH relativeFrom="margin">
              <wp:posOffset>107950</wp:posOffset>
            </wp:positionH>
            <wp:positionV relativeFrom="margin">
              <wp:posOffset>7376795</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r w:rsidR="2DDF561D" w:rsidRPr="006E5E9D">
        <w:rPr>
          <w:rFonts w:ascii="Calibri" w:eastAsia="Calibri" w:hAnsi="Calibri" w:cs="Calibri"/>
          <w:color w:val="000000" w:themeColor="text1"/>
          <w:sz w:val="36"/>
          <w:szCs w:val="36"/>
        </w:rPr>
        <w:t>The information you provide will be used to shortlist for interviews and to inform our decision of who to contract. All your details will be held securely with access limited only to those involved in the recruitment process. Your bid will be kept on file for at least three months after the closing date and destroyed no later than twelve months after. Equal opportunities data is also anonymised and used internally to identify ways to improve our processes. Submission of your</w:t>
      </w:r>
      <w:r>
        <w:rPr>
          <w:rFonts w:ascii="Calibri" w:eastAsia="Calibri" w:hAnsi="Calibri" w:cs="Calibri"/>
          <w:color w:val="000000" w:themeColor="text1"/>
          <w:sz w:val="36"/>
          <w:szCs w:val="36"/>
        </w:rPr>
        <w:t xml:space="preserve"> </w:t>
      </w:r>
      <w:r w:rsidR="2DDF561D" w:rsidRPr="006E5E9D">
        <w:rPr>
          <w:rFonts w:ascii="Calibri" w:eastAsia="Calibri" w:hAnsi="Calibri" w:cs="Calibri"/>
          <w:color w:val="000000" w:themeColor="text1"/>
          <w:sz w:val="36"/>
          <w:szCs w:val="36"/>
        </w:rPr>
        <w:t xml:space="preserve">proposal indicates your consent to your data being used in this manner. </w:t>
      </w:r>
    </w:p>
    <w:p w14:paraId="2AF81F01" w14:textId="6F936D74" w:rsidR="006E5E9D" w:rsidRPr="006E5E9D" w:rsidRDefault="006E5E9D" w:rsidP="006E5E9D">
      <w:pPr>
        <w:autoSpaceDE w:val="0"/>
        <w:autoSpaceDN w:val="0"/>
        <w:adjustRightInd w:val="0"/>
        <w:rPr>
          <w:rFonts w:ascii="Calibri" w:eastAsia="Calibri" w:hAnsi="Calibri" w:cs="Calibri"/>
          <w:color w:val="000000" w:themeColor="text1"/>
          <w:sz w:val="36"/>
          <w:szCs w:val="36"/>
        </w:rPr>
      </w:pPr>
    </w:p>
    <w:sectPr w:rsidR="006E5E9D" w:rsidRPr="006E5E9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0247" w14:textId="77777777" w:rsidR="00D907BC" w:rsidRDefault="00D907BC" w:rsidP="00F2189A">
      <w:pPr>
        <w:spacing w:line="240" w:lineRule="auto"/>
      </w:pPr>
      <w:r>
        <w:separator/>
      </w:r>
    </w:p>
  </w:endnote>
  <w:endnote w:type="continuationSeparator" w:id="0">
    <w:p w14:paraId="3827ABE5" w14:textId="77777777" w:rsidR="00D907BC" w:rsidRDefault="00D907BC" w:rsidP="00F2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A462" w14:textId="77777777" w:rsidR="00D907BC" w:rsidRDefault="00D907BC" w:rsidP="00F2189A">
      <w:pPr>
        <w:spacing w:line="240" w:lineRule="auto"/>
      </w:pPr>
      <w:r>
        <w:separator/>
      </w:r>
    </w:p>
  </w:footnote>
  <w:footnote w:type="continuationSeparator" w:id="0">
    <w:p w14:paraId="7E36D0A7" w14:textId="77777777" w:rsidR="00D907BC" w:rsidRDefault="00D907BC" w:rsidP="00F21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20B3" w14:textId="0DAE19A7" w:rsidR="00F2189A" w:rsidRDefault="00F2189A" w:rsidP="00F2189A">
    <w:pPr>
      <w:pStyle w:val="Header"/>
    </w:pPr>
    <w:r>
      <w:rPr>
        <w:noProof/>
      </w:rPr>
      <w:drawing>
        <wp:anchor distT="0" distB="0" distL="114300" distR="114300" simplePos="0" relativeHeight="251658240" behindDoc="1" locked="0" layoutInCell="1" allowOverlap="1" wp14:anchorId="719701DC" wp14:editId="6B1ACACC">
          <wp:simplePos x="0" y="0"/>
          <wp:positionH relativeFrom="margin">
            <wp:align>right</wp:align>
          </wp:positionH>
          <wp:positionV relativeFrom="paragraph">
            <wp:posOffset>-170180</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A0DED9" wp14:editId="4E884841">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A15E"/>
    <w:multiLevelType w:val="hybridMultilevel"/>
    <w:tmpl w:val="87684BF2"/>
    <w:lvl w:ilvl="0" w:tplc="D2221D7A">
      <w:start w:val="1"/>
      <w:numFmt w:val="bullet"/>
      <w:lvlText w:val="·"/>
      <w:lvlJc w:val="left"/>
      <w:pPr>
        <w:ind w:left="720" w:hanging="360"/>
      </w:pPr>
      <w:rPr>
        <w:rFonts w:ascii="Symbol" w:hAnsi="Symbol" w:hint="default"/>
      </w:rPr>
    </w:lvl>
    <w:lvl w:ilvl="1" w:tplc="1480D282">
      <w:start w:val="1"/>
      <w:numFmt w:val="bullet"/>
      <w:lvlText w:val="o"/>
      <w:lvlJc w:val="left"/>
      <w:pPr>
        <w:ind w:left="1440" w:hanging="360"/>
      </w:pPr>
      <w:rPr>
        <w:rFonts w:ascii="Courier New" w:hAnsi="Courier New" w:hint="default"/>
      </w:rPr>
    </w:lvl>
    <w:lvl w:ilvl="2" w:tplc="7FF67AC4">
      <w:start w:val="1"/>
      <w:numFmt w:val="bullet"/>
      <w:lvlText w:val=""/>
      <w:lvlJc w:val="left"/>
      <w:pPr>
        <w:ind w:left="2160" w:hanging="360"/>
      </w:pPr>
      <w:rPr>
        <w:rFonts w:ascii="Wingdings" w:hAnsi="Wingdings" w:hint="default"/>
      </w:rPr>
    </w:lvl>
    <w:lvl w:ilvl="3" w:tplc="32681DF4">
      <w:start w:val="1"/>
      <w:numFmt w:val="bullet"/>
      <w:lvlText w:val=""/>
      <w:lvlJc w:val="left"/>
      <w:pPr>
        <w:ind w:left="2880" w:hanging="360"/>
      </w:pPr>
      <w:rPr>
        <w:rFonts w:ascii="Symbol" w:hAnsi="Symbol" w:hint="default"/>
      </w:rPr>
    </w:lvl>
    <w:lvl w:ilvl="4" w:tplc="7D44195C">
      <w:start w:val="1"/>
      <w:numFmt w:val="bullet"/>
      <w:lvlText w:val="o"/>
      <w:lvlJc w:val="left"/>
      <w:pPr>
        <w:ind w:left="3600" w:hanging="360"/>
      </w:pPr>
      <w:rPr>
        <w:rFonts w:ascii="Courier New" w:hAnsi="Courier New" w:hint="default"/>
      </w:rPr>
    </w:lvl>
    <w:lvl w:ilvl="5" w:tplc="24844C24">
      <w:start w:val="1"/>
      <w:numFmt w:val="bullet"/>
      <w:lvlText w:val=""/>
      <w:lvlJc w:val="left"/>
      <w:pPr>
        <w:ind w:left="4320" w:hanging="360"/>
      </w:pPr>
      <w:rPr>
        <w:rFonts w:ascii="Wingdings" w:hAnsi="Wingdings" w:hint="default"/>
      </w:rPr>
    </w:lvl>
    <w:lvl w:ilvl="6" w:tplc="62CE16FC">
      <w:start w:val="1"/>
      <w:numFmt w:val="bullet"/>
      <w:lvlText w:val=""/>
      <w:lvlJc w:val="left"/>
      <w:pPr>
        <w:ind w:left="5040" w:hanging="360"/>
      </w:pPr>
      <w:rPr>
        <w:rFonts w:ascii="Symbol" w:hAnsi="Symbol" w:hint="default"/>
      </w:rPr>
    </w:lvl>
    <w:lvl w:ilvl="7" w:tplc="195C2B74">
      <w:start w:val="1"/>
      <w:numFmt w:val="bullet"/>
      <w:lvlText w:val="o"/>
      <w:lvlJc w:val="left"/>
      <w:pPr>
        <w:ind w:left="5760" w:hanging="360"/>
      </w:pPr>
      <w:rPr>
        <w:rFonts w:ascii="Courier New" w:hAnsi="Courier New" w:hint="default"/>
      </w:rPr>
    </w:lvl>
    <w:lvl w:ilvl="8" w:tplc="4E6C1EB0">
      <w:start w:val="1"/>
      <w:numFmt w:val="bullet"/>
      <w:lvlText w:val=""/>
      <w:lvlJc w:val="left"/>
      <w:pPr>
        <w:ind w:left="6480" w:hanging="360"/>
      </w:pPr>
      <w:rPr>
        <w:rFonts w:ascii="Wingdings" w:hAnsi="Wingdings" w:hint="default"/>
      </w:rPr>
    </w:lvl>
  </w:abstractNum>
  <w:abstractNum w:abstractNumId="2" w15:restartNumberingAfterBreak="0">
    <w:nsid w:val="07435B6D"/>
    <w:multiLevelType w:val="hybridMultilevel"/>
    <w:tmpl w:val="B6509C9C"/>
    <w:lvl w:ilvl="0" w:tplc="92600D42">
      <w:start w:val="1"/>
      <w:numFmt w:val="bullet"/>
      <w:lvlText w:val="·"/>
      <w:lvlJc w:val="left"/>
      <w:pPr>
        <w:ind w:left="720" w:hanging="360"/>
      </w:pPr>
      <w:rPr>
        <w:rFonts w:ascii="Symbol" w:hAnsi="Symbol" w:hint="default"/>
      </w:rPr>
    </w:lvl>
    <w:lvl w:ilvl="1" w:tplc="E0F0E27E">
      <w:start w:val="1"/>
      <w:numFmt w:val="bullet"/>
      <w:lvlText w:val="o"/>
      <w:lvlJc w:val="left"/>
      <w:pPr>
        <w:ind w:left="1440" w:hanging="360"/>
      </w:pPr>
      <w:rPr>
        <w:rFonts w:ascii="Courier New" w:hAnsi="Courier New" w:hint="default"/>
      </w:rPr>
    </w:lvl>
    <w:lvl w:ilvl="2" w:tplc="B0DEBB68">
      <w:start w:val="1"/>
      <w:numFmt w:val="bullet"/>
      <w:lvlText w:val=""/>
      <w:lvlJc w:val="left"/>
      <w:pPr>
        <w:ind w:left="2160" w:hanging="360"/>
      </w:pPr>
      <w:rPr>
        <w:rFonts w:ascii="Wingdings" w:hAnsi="Wingdings" w:hint="default"/>
      </w:rPr>
    </w:lvl>
    <w:lvl w:ilvl="3" w:tplc="1A626DDC">
      <w:start w:val="1"/>
      <w:numFmt w:val="bullet"/>
      <w:lvlText w:val=""/>
      <w:lvlJc w:val="left"/>
      <w:pPr>
        <w:ind w:left="2880" w:hanging="360"/>
      </w:pPr>
      <w:rPr>
        <w:rFonts w:ascii="Symbol" w:hAnsi="Symbol" w:hint="default"/>
      </w:rPr>
    </w:lvl>
    <w:lvl w:ilvl="4" w:tplc="20FCB996">
      <w:start w:val="1"/>
      <w:numFmt w:val="bullet"/>
      <w:lvlText w:val="o"/>
      <w:lvlJc w:val="left"/>
      <w:pPr>
        <w:ind w:left="3600" w:hanging="360"/>
      </w:pPr>
      <w:rPr>
        <w:rFonts w:ascii="Courier New" w:hAnsi="Courier New" w:hint="default"/>
      </w:rPr>
    </w:lvl>
    <w:lvl w:ilvl="5" w:tplc="538C9312">
      <w:start w:val="1"/>
      <w:numFmt w:val="bullet"/>
      <w:lvlText w:val=""/>
      <w:lvlJc w:val="left"/>
      <w:pPr>
        <w:ind w:left="4320" w:hanging="360"/>
      </w:pPr>
      <w:rPr>
        <w:rFonts w:ascii="Wingdings" w:hAnsi="Wingdings" w:hint="default"/>
      </w:rPr>
    </w:lvl>
    <w:lvl w:ilvl="6" w:tplc="892E1496">
      <w:start w:val="1"/>
      <w:numFmt w:val="bullet"/>
      <w:lvlText w:val=""/>
      <w:lvlJc w:val="left"/>
      <w:pPr>
        <w:ind w:left="5040" w:hanging="360"/>
      </w:pPr>
      <w:rPr>
        <w:rFonts w:ascii="Symbol" w:hAnsi="Symbol" w:hint="default"/>
      </w:rPr>
    </w:lvl>
    <w:lvl w:ilvl="7" w:tplc="0F12A220">
      <w:start w:val="1"/>
      <w:numFmt w:val="bullet"/>
      <w:lvlText w:val="o"/>
      <w:lvlJc w:val="left"/>
      <w:pPr>
        <w:ind w:left="5760" w:hanging="360"/>
      </w:pPr>
      <w:rPr>
        <w:rFonts w:ascii="Courier New" w:hAnsi="Courier New" w:hint="default"/>
      </w:rPr>
    </w:lvl>
    <w:lvl w:ilvl="8" w:tplc="3BF0B0E8">
      <w:start w:val="1"/>
      <w:numFmt w:val="bullet"/>
      <w:lvlText w:val=""/>
      <w:lvlJc w:val="left"/>
      <w:pPr>
        <w:ind w:left="6480" w:hanging="360"/>
      </w:pPr>
      <w:rPr>
        <w:rFonts w:ascii="Wingdings" w:hAnsi="Wingdings" w:hint="default"/>
      </w:rPr>
    </w:lvl>
  </w:abstractNum>
  <w:abstractNum w:abstractNumId="3" w15:restartNumberingAfterBreak="0">
    <w:nsid w:val="08E26B0D"/>
    <w:multiLevelType w:val="hybridMultilevel"/>
    <w:tmpl w:val="AAD2A98A"/>
    <w:lvl w:ilvl="0" w:tplc="935CB646">
      <w:start w:val="1"/>
      <w:numFmt w:val="bullet"/>
      <w:lvlText w:val="·"/>
      <w:lvlJc w:val="left"/>
      <w:pPr>
        <w:ind w:left="720" w:hanging="360"/>
      </w:pPr>
      <w:rPr>
        <w:rFonts w:ascii="Symbol" w:hAnsi="Symbol" w:hint="default"/>
      </w:rPr>
    </w:lvl>
    <w:lvl w:ilvl="1" w:tplc="1A6E4B66">
      <w:start w:val="1"/>
      <w:numFmt w:val="bullet"/>
      <w:lvlText w:val="o"/>
      <w:lvlJc w:val="left"/>
      <w:pPr>
        <w:ind w:left="1440" w:hanging="360"/>
      </w:pPr>
      <w:rPr>
        <w:rFonts w:ascii="Courier New" w:hAnsi="Courier New" w:hint="default"/>
      </w:rPr>
    </w:lvl>
    <w:lvl w:ilvl="2" w:tplc="EB76B3C2">
      <w:start w:val="1"/>
      <w:numFmt w:val="bullet"/>
      <w:lvlText w:val=""/>
      <w:lvlJc w:val="left"/>
      <w:pPr>
        <w:ind w:left="2160" w:hanging="360"/>
      </w:pPr>
      <w:rPr>
        <w:rFonts w:ascii="Wingdings" w:hAnsi="Wingdings" w:hint="default"/>
      </w:rPr>
    </w:lvl>
    <w:lvl w:ilvl="3" w:tplc="96A23450">
      <w:start w:val="1"/>
      <w:numFmt w:val="bullet"/>
      <w:lvlText w:val=""/>
      <w:lvlJc w:val="left"/>
      <w:pPr>
        <w:ind w:left="2880" w:hanging="360"/>
      </w:pPr>
      <w:rPr>
        <w:rFonts w:ascii="Symbol" w:hAnsi="Symbol" w:hint="default"/>
      </w:rPr>
    </w:lvl>
    <w:lvl w:ilvl="4" w:tplc="5BD451E4">
      <w:start w:val="1"/>
      <w:numFmt w:val="bullet"/>
      <w:lvlText w:val="o"/>
      <w:lvlJc w:val="left"/>
      <w:pPr>
        <w:ind w:left="3600" w:hanging="360"/>
      </w:pPr>
      <w:rPr>
        <w:rFonts w:ascii="Courier New" w:hAnsi="Courier New" w:hint="default"/>
      </w:rPr>
    </w:lvl>
    <w:lvl w:ilvl="5" w:tplc="F266B1EA">
      <w:start w:val="1"/>
      <w:numFmt w:val="bullet"/>
      <w:lvlText w:val=""/>
      <w:lvlJc w:val="left"/>
      <w:pPr>
        <w:ind w:left="4320" w:hanging="360"/>
      </w:pPr>
      <w:rPr>
        <w:rFonts w:ascii="Wingdings" w:hAnsi="Wingdings" w:hint="default"/>
      </w:rPr>
    </w:lvl>
    <w:lvl w:ilvl="6" w:tplc="E31E8D2C">
      <w:start w:val="1"/>
      <w:numFmt w:val="bullet"/>
      <w:lvlText w:val=""/>
      <w:lvlJc w:val="left"/>
      <w:pPr>
        <w:ind w:left="5040" w:hanging="360"/>
      </w:pPr>
      <w:rPr>
        <w:rFonts w:ascii="Symbol" w:hAnsi="Symbol" w:hint="default"/>
      </w:rPr>
    </w:lvl>
    <w:lvl w:ilvl="7" w:tplc="4EE8ABE6">
      <w:start w:val="1"/>
      <w:numFmt w:val="bullet"/>
      <w:lvlText w:val="o"/>
      <w:lvlJc w:val="left"/>
      <w:pPr>
        <w:ind w:left="5760" w:hanging="360"/>
      </w:pPr>
      <w:rPr>
        <w:rFonts w:ascii="Courier New" w:hAnsi="Courier New" w:hint="default"/>
      </w:rPr>
    </w:lvl>
    <w:lvl w:ilvl="8" w:tplc="3E22F14A">
      <w:start w:val="1"/>
      <w:numFmt w:val="bullet"/>
      <w:lvlText w:val=""/>
      <w:lvlJc w:val="left"/>
      <w:pPr>
        <w:ind w:left="6480" w:hanging="360"/>
      </w:pPr>
      <w:rPr>
        <w:rFonts w:ascii="Wingdings" w:hAnsi="Wingdings" w:hint="default"/>
      </w:rPr>
    </w:lvl>
  </w:abstractNum>
  <w:abstractNum w:abstractNumId="4" w15:restartNumberingAfterBreak="0">
    <w:nsid w:val="2491879C"/>
    <w:multiLevelType w:val="hybridMultilevel"/>
    <w:tmpl w:val="D5966418"/>
    <w:lvl w:ilvl="0" w:tplc="820EBFAC">
      <w:start w:val="1"/>
      <w:numFmt w:val="bullet"/>
      <w:lvlText w:val="·"/>
      <w:lvlJc w:val="left"/>
      <w:pPr>
        <w:ind w:left="720" w:hanging="360"/>
      </w:pPr>
      <w:rPr>
        <w:rFonts w:ascii="Symbol" w:hAnsi="Symbol" w:hint="default"/>
      </w:rPr>
    </w:lvl>
    <w:lvl w:ilvl="1" w:tplc="99723482">
      <w:start w:val="1"/>
      <w:numFmt w:val="bullet"/>
      <w:lvlText w:val="o"/>
      <w:lvlJc w:val="left"/>
      <w:pPr>
        <w:ind w:left="1440" w:hanging="360"/>
      </w:pPr>
      <w:rPr>
        <w:rFonts w:ascii="Courier New" w:hAnsi="Courier New" w:hint="default"/>
      </w:rPr>
    </w:lvl>
    <w:lvl w:ilvl="2" w:tplc="E2323486">
      <w:start w:val="1"/>
      <w:numFmt w:val="bullet"/>
      <w:lvlText w:val=""/>
      <w:lvlJc w:val="left"/>
      <w:pPr>
        <w:ind w:left="2160" w:hanging="360"/>
      </w:pPr>
      <w:rPr>
        <w:rFonts w:ascii="Wingdings" w:hAnsi="Wingdings" w:hint="default"/>
      </w:rPr>
    </w:lvl>
    <w:lvl w:ilvl="3" w:tplc="7B141B82">
      <w:start w:val="1"/>
      <w:numFmt w:val="bullet"/>
      <w:lvlText w:val=""/>
      <w:lvlJc w:val="left"/>
      <w:pPr>
        <w:ind w:left="2880" w:hanging="360"/>
      </w:pPr>
      <w:rPr>
        <w:rFonts w:ascii="Symbol" w:hAnsi="Symbol" w:hint="default"/>
      </w:rPr>
    </w:lvl>
    <w:lvl w:ilvl="4" w:tplc="BDDC391E">
      <w:start w:val="1"/>
      <w:numFmt w:val="bullet"/>
      <w:lvlText w:val="o"/>
      <w:lvlJc w:val="left"/>
      <w:pPr>
        <w:ind w:left="3600" w:hanging="360"/>
      </w:pPr>
      <w:rPr>
        <w:rFonts w:ascii="Courier New" w:hAnsi="Courier New" w:hint="default"/>
      </w:rPr>
    </w:lvl>
    <w:lvl w:ilvl="5" w:tplc="A10231F0">
      <w:start w:val="1"/>
      <w:numFmt w:val="bullet"/>
      <w:lvlText w:val=""/>
      <w:lvlJc w:val="left"/>
      <w:pPr>
        <w:ind w:left="4320" w:hanging="360"/>
      </w:pPr>
      <w:rPr>
        <w:rFonts w:ascii="Wingdings" w:hAnsi="Wingdings" w:hint="default"/>
      </w:rPr>
    </w:lvl>
    <w:lvl w:ilvl="6" w:tplc="34061F5C">
      <w:start w:val="1"/>
      <w:numFmt w:val="bullet"/>
      <w:lvlText w:val=""/>
      <w:lvlJc w:val="left"/>
      <w:pPr>
        <w:ind w:left="5040" w:hanging="360"/>
      </w:pPr>
      <w:rPr>
        <w:rFonts w:ascii="Symbol" w:hAnsi="Symbol" w:hint="default"/>
      </w:rPr>
    </w:lvl>
    <w:lvl w:ilvl="7" w:tplc="6D5A99A8">
      <w:start w:val="1"/>
      <w:numFmt w:val="bullet"/>
      <w:lvlText w:val="o"/>
      <w:lvlJc w:val="left"/>
      <w:pPr>
        <w:ind w:left="5760" w:hanging="360"/>
      </w:pPr>
      <w:rPr>
        <w:rFonts w:ascii="Courier New" w:hAnsi="Courier New" w:hint="default"/>
      </w:rPr>
    </w:lvl>
    <w:lvl w:ilvl="8" w:tplc="67C0B050">
      <w:start w:val="1"/>
      <w:numFmt w:val="bullet"/>
      <w:lvlText w:val=""/>
      <w:lvlJc w:val="left"/>
      <w:pPr>
        <w:ind w:left="6480" w:hanging="360"/>
      </w:pPr>
      <w:rPr>
        <w:rFonts w:ascii="Wingdings" w:hAnsi="Wingdings" w:hint="default"/>
      </w:rPr>
    </w:lvl>
  </w:abstractNum>
  <w:abstractNum w:abstractNumId="5"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D0674"/>
    <w:multiLevelType w:val="hybridMultilevel"/>
    <w:tmpl w:val="CC56AD12"/>
    <w:numStyleLink w:val="ImportedStyle2"/>
  </w:abstractNum>
  <w:abstractNum w:abstractNumId="7"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981DBF"/>
    <w:multiLevelType w:val="hybridMultilevel"/>
    <w:tmpl w:val="9634EAE0"/>
    <w:lvl w:ilvl="0" w:tplc="549A0E66">
      <w:start w:val="1"/>
      <w:numFmt w:val="bullet"/>
      <w:lvlText w:val="·"/>
      <w:lvlJc w:val="left"/>
      <w:pPr>
        <w:ind w:left="720" w:hanging="360"/>
      </w:pPr>
      <w:rPr>
        <w:rFonts w:ascii="Symbol" w:hAnsi="Symbol" w:hint="default"/>
      </w:rPr>
    </w:lvl>
    <w:lvl w:ilvl="1" w:tplc="B324FB8A">
      <w:start w:val="1"/>
      <w:numFmt w:val="bullet"/>
      <w:lvlText w:val="o"/>
      <w:lvlJc w:val="left"/>
      <w:pPr>
        <w:ind w:left="1440" w:hanging="360"/>
      </w:pPr>
      <w:rPr>
        <w:rFonts w:ascii="Courier New" w:hAnsi="Courier New" w:hint="default"/>
      </w:rPr>
    </w:lvl>
    <w:lvl w:ilvl="2" w:tplc="683403D4">
      <w:start w:val="1"/>
      <w:numFmt w:val="bullet"/>
      <w:lvlText w:val=""/>
      <w:lvlJc w:val="left"/>
      <w:pPr>
        <w:ind w:left="2160" w:hanging="360"/>
      </w:pPr>
      <w:rPr>
        <w:rFonts w:ascii="Wingdings" w:hAnsi="Wingdings" w:hint="default"/>
      </w:rPr>
    </w:lvl>
    <w:lvl w:ilvl="3" w:tplc="5E0C701C">
      <w:start w:val="1"/>
      <w:numFmt w:val="bullet"/>
      <w:lvlText w:val=""/>
      <w:lvlJc w:val="left"/>
      <w:pPr>
        <w:ind w:left="2880" w:hanging="360"/>
      </w:pPr>
      <w:rPr>
        <w:rFonts w:ascii="Symbol" w:hAnsi="Symbol" w:hint="default"/>
      </w:rPr>
    </w:lvl>
    <w:lvl w:ilvl="4" w:tplc="729C3F7C">
      <w:start w:val="1"/>
      <w:numFmt w:val="bullet"/>
      <w:lvlText w:val="o"/>
      <w:lvlJc w:val="left"/>
      <w:pPr>
        <w:ind w:left="3600" w:hanging="360"/>
      </w:pPr>
      <w:rPr>
        <w:rFonts w:ascii="Courier New" w:hAnsi="Courier New" w:hint="default"/>
      </w:rPr>
    </w:lvl>
    <w:lvl w:ilvl="5" w:tplc="FC4212BA">
      <w:start w:val="1"/>
      <w:numFmt w:val="bullet"/>
      <w:lvlText w:val=""/>
      <w:lvlJc w:val="left"/>
      <w:pPr>
        <w:ind w:left="4320" w:hanging="360"/>
      </w:pPr>
      <w:rPr>
        <w:rFonts w:ascii="Wingdings" w:hAnsi="Wingdings" w:hint="default"/>
      </w:rPr>
    </w:lvl>
    <w:lvl w:ilvl="6" w:tplc="E60E4F50">
      <w:start w:val="1"/>
      <w:numFmt w:val="bullet"/>
      <w:lvlText w:val=""/>
      <w:lvlJc w:val="left"/>
      <w:pPr>
        <w:ind w:left="5040" w:hanging="360"/>
      </w:pPr>
      <w:rPr>
        <w:rFonts w:ascii="Symbol" w:hAnsi="Symbol" w:hint="default"/>
      </w:rPr>
    </w:lvl>
    <w:lvl w:ilvl="7" w:tplc="10A4E20A">
      <w:start w:val="1"/>
      <w:numFmt w:val="bullet"/>
      <w:lvlText w:val="o"/>
      <w:lvlJc w:val="left"/>
      <w:pPr>
        <w:ind w:left="5760" w:hanging="360"/>
      </w:pPr>
      <w:rPr>
        <w:rFonts w:ascii="Courier New" w:hAnsi="Courier New" w:hint="default"/>
      </w:rPr>
    </w:lvl>
    <w:lvl w:ilvl="8" w:tplc="2F8430DC">
      <w:start w:val="1"/>
      <w:numFmt w:val="bullet"/>
      <w:lvlText w:val=""/>
      <w:lvlJc w:val="left"/>
      <w:pPr>
        <w:ind w:left="6480" w:hanging="360"/>
      </w:pPr>
      <w:rPr>
        <w:rFonts w:ascii="Wingdings" w:hAnsi="Wingdings" w:hint="default"/>
      </w:rPr>
    </w:lvl>
  </w:abstractNum>
  <w:abstractNum w:abstractNumId="9" w15:restartNumberingAfterBreak="0">
    <w:nsid w:val="337672A9"/>
    <w:multiLevelType w:val="hybridMultilevel"/>
    <w:tmpl w:val="2392D954"/>
    <w:lvl w:ilvl="0" w:tplc="21FACE5C">
      <w:start w:val="1"/>
      <w:numFmt w:val="bullet"/>
      <w:lvlText w:val="·"/>
      <w:lvlJc w:val="left"/>
      <w:pPr>
        <w:ind w:left="720" w:hanging="360"/>
      </w:pPr>
      <w:rPr>
        <w:rFonts w:ascii="Symbol" w:hAnsi="Symbol" w:hint="default"/>
      </w:rPr>
    </w:lvl>
    <w:lvl w:ilvl="1" w:tplc="30D82C30">
      <w:start w:val="1"/>
      <w:numFmt w:val="bullet"/>
      <w:lvlText w:val="o"/>
      <w:lvlJc w:val="left"/>
      <w:pPr>
        <w:ind w:left="1440" w:hanging="360"/>
      </w:pPr>
      <w:rPr>
        <w:rFonts w:ascii="Courier New" w:hAnsi="Courier New" w:hint="default"/>
      </w:rPr>
    </w:lvl>
    <w:lvl w:ilvl="2" w:tplc="71EA7BC8">
      <w:start w:val="1"/>
      <w:numFmt w:val="bullet"/>
      <w:lvlText w:val=""/>
      <w:lvlJc w:val="left"/>
      <w:pPr>
        <w:ind w:left="2160" w:hanging="360"/>
      </w:pPr>
      <w:rPr>
        <w:rFonts w:ascii="Wingdings" w:hAnsi="Wingdings" w:hint="default"/>
      </w:rPr>
    </w:lvl>
    <w:lvl w:ilvl="3" w:tplc="3EBAB4C6">
      <w:start w:val="1"/>
      <w:numFmt w:val="bullet"/>
      <w:lvlText w:val=""/>
      <w:lvlJc w:val="left"/>
      <w:pPr>
        <w:ind w:left="2880" w:hanging="360"/>
      </w:pPr>
      <w:rPr>
        <w:rFonts w:ascii="Symbol" w:hAnsi="Symbol" w:hint="default"/>
      </w:rPr>
    </w:lvl>
    <w:lvl w:ilvl="4" w:tplc="9BE4144E">
      <w:start w:val="1"/>
      <w:numFmt w:val="bullet"/>
      <w:lvlText w:val="o"/>
      <w:lvlJc w:val="left"/>
      <w:pPr>
        <w:ind w:left="3600" w:hanging="360"/>
      </w:pPr>
      <w:rPr>
        <w:rFonts w:ascii="Courier New" w:hAnsi="Courier New" w:hint="default"/>
      </w:rPr>
    </w:lvl>
    <w:lvl w:ilvl="5" w:tplc="53F68E28">
      <w:start w:val="1"/>
      <w:numFmt w:val="bullet"/>
      <w:lvlText w:val=""/>
      <w:lvlJc w:val="left"/>
      <w:pPr>
        <w:ind w:left="4320" w:hanging="360"/>
      </w:pPr>
      <w:rPr>
        <w:rFonts w:ascii="Wingdings" w:hAnsi="Wingdings" w:hint="default"/>
      </w:rPr>
    </w:lvl>
    <w:lvl w:ilvl="6" w:tplc="FF921EA6">
      <w:start w:val="1"/>
      <w:numFmt w:val="bullet"/>
      <w:lvlText w:val=""/>
      <w:lvlJc w:val="left"/>
      <w:pPr>
        <w:ind w:left="5040" w:hanging="360"/>
      </w:pPr>
      <w:rPr>
        <w:rFonts w:ascii="Symbol" w:hAnsi="Symbol" w:hint="default"/>
      </w:rPr>
    </w:lvl>
    <w:lvl w:ilvl="7" w:tplc="19C285B4">
      <w:start w:val="1"/>
      <w:numFmt w:val="bullet"/>
      <w:lvlText w:val="o"/>
      <w:lvlJc w:val="left"/>
      <w:pPr>
        <w:ind w:left="5760" w:hanging="360"/>
      </w:pPr>
      <w:rPr>
        <w:rFonts w:ascii="Courier New" w:hAnsi="Courier New" w:hint="default"/>
      </w:rPr>
    </w:lvl>
    <w:lvl w:ilvl="8" w:tplc="D862D482">
      <w:start w:val="1"/>
      <w:numFmt w:val="bullet"/>
      <w:lvlText w:val=""/>
      <w:lvlJc w:val="left"/>
      <w:pPr>
        <w:ind w:left="6480" w:hanging="360"/>
      </w:pPr>
      <w:rPr>
        <w:rFonts w:ascii="Wingdings" w:hAnsi="Wingdings" w:hint="default"/>
      </w:rPr>
    </w:lvl>
  </w:abstractNum>
  <w:abstractNum w:abstractNumId="10" w15:restartNumberingAfterBreak="0">
    <w:nsid w:val="36D661E1"/>
    <w:multiLevelType w:val="hybridMultilevel"/>
    <w:tmpl w:val="9118E60C"/>
    <w:lvl w:ilvl="0" w:tplc="0E869414">
      <w:start w:val="1"/>
      <w:numFmt w:val="bullet"/>
      <w:lvlText w:val="·"/>
      <w:lvlJc w:val="left"/>
      <w:pPr>
        <w:ind w:left="720" w:hanging="360"/>
      </w:pPr>
      <w:rPr>
        <w:rFonts w:ascii="Symbol" w:hAnsi="Symbol" w:hint="default"/>
      </w:rPr>
    </w:lvl>
    <w:lvl w:ilvl="1" w:tplc="2D08ED60">
      <w:start w:val="1"/>
      <w:numFmt w:val="bullet"/>
      <w:lvlText w:val="o"/>
      <w:lvlJc w:val="left"/>
      <w:pPr>
        <w:ind w:left="1440" w:hanging="360"/>
      </w:pPr>
      <w:rPr>
        <w:rFonts w:ascii="Courier New" w:hAnsi="Courier New" w:hint="default"/>
      </w:rPr>
    </w:lvl>
    <w:lvl w:ilvl="2" w:tplc="12464C9C">
      <w:start w:val="1"/>
      <w:numFmt w:val="bullet"/>
      <w:lvlText w:val=""/>
      <w:lvlJc w:val="left"/>
      <w:pPr>
        <w:ind w:left="2160" w:hanging="360"/>
      </w:pPr>
      <w:rPr>
        <w:rFonts w:ascii="Wingdings" w:hAnsi="Wingdings" w:hint="default"/>
      </w:rPr>
    </w:lvl>
    <w:lvl w:ilvl="3" w:tplc="81D097F2">
      <w:start w:val="1"/>
      <w:numFmt w:val="bullet"/>
      <w:lvlText w:val=""/>
      <w:lvlJc w:val="left"/>
      <w:pPr>
        <w:ind w:left="2880" w:hanging="360"/>
      </w:pPr>
      <w:rPr>
        <w:rFonts w:ascii="Symbol" w:hAnsi="Symbol" w:hint="default"/>
      </w:rPr>
    </w:lvl>
    <w:lvl w:ilvl="4" w:tplc="950EA98C">
      <w:start w:val="1"/>
      <w:numFmt w:val="bullet"/>
      <w:lvlText w:val="o"/>
      <w:lvlJc w:val="left"/>
      <w:pPr>
        <w:ind w:left="3600" w:hanging="360"/>
      </w:pPr>
      <w:rPr>
        <w:rFonts w:ascii="Courier New" w:hAnsi="Courier New" w:hint="default"/>
      </w:rPr>
    </w:lvl>
    <w:lvl w:ilvl="5" w:tplc="F314DD10">
      <w:start w:val="1"/>
      <w:numFmt w:val="bullet"/>
      <w:lvlText w:val=""/>
      <w:lvlJc w:val="left"/>
      <w:pPr>
        <w:ind w:left="4320" w:hanging="360"/>
      </w:pPr>
      <w:rPr>
        <w:rFonts w:ascii="Wingdings" w:hAnsi="Wingdings" w:hint="default"/>
      </w:rPr>
    </w:lvl>
    <w:lvl w:ilvl="6" w:tplc="2BD4F054">
      <w:start w:val="1"/>
      <w:numFmt w:val="bullet"/>
      <w:lvlText w:val=""/>
      <w:lvlJc w:val="left"/>
      <w:pPr>
        <w:ind w:left="5040" w:hanging="360"/>
      </w:pPr>
      <w:rPr>
        <w:rFonts w:ascii="Symbol" w:hAnsi="Symbol" w:hint="default"/>
      </w:rPr>
    </w:lvl>
    <w:lvl w:ilvl="7" w:tplc="4E42C9AC">
      <w:start w:val="1"/>
      <w:numFmt w:val="bullet"/>
      <w:lvlText w:val="o"/>
      <w:lvlJc w:val="left"/>
      <w:pPr>
        <w:ind w:left="5760" w:hanging="360"/>
      </w:pPr>
      <w:rPr>
        <w:rFonts w:ascii="Courier New" w:hAnsi="Courier New" w:hint="default"/>
      </w:rPr>
    </w:lvl>
    <w:lvl w:ilvl="8" w:tplc="66F2DDCE">
      <w:start w:val="1"/>
      <w:numFmt w:val="bullet"/>
      <w:lvlText w:val=""/>
      <w:lvlJc w:val="left"/>
      <w:pPr>
        <w:ind w:left="6480" w:hanging="360"/>
      </w:pPr>
      <w:rPr>
        <w:rFonts w:ascii="Wingdings" w:hAnsi="Wingdings" w:hint="default"/>
      </w:rPr>
    </w:lvl>
  </w:abstractNum>
  <w:abstractNum w:abstractNumId="11"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999EF"/>
    <w:multiLevelType w:val="hybridMultilevel"/>
    <w:tmpl w:val="83C22AEE"/>
    <w:lvl w:ilvl="0" w:tplc="45485300">
      <w:start w:val="1"/>
      <w:numFmt w:val="bullet"/>
      <w:lvlText w:val="·"/>
      <w:lvlJc w:val="left"/>
      <w:pPr>
        <w:ind w:left="720" w:hanging="360"/>
      </w:pPr>
      <w:rPr>
        <w:rFonts w:ascii="Symbol" w:hAnsi="Symbol" w:hint="default"/>
      </w:rPr>
    </w:lvl>
    <w:lvl w:ilvl="1" w:tplc="91B436EE">
      <w:start w:val="1"/>
      <w:numFmt w:val="bullet"/>
      <w:lvlText w:val="o"/>
      <w:lvlJc w:val="left"/>
      <w:pPr>
        <w:ind w:left="1440" w:hanging="360"/>
      </w:pPr>
      <w:rPr>
        <w:rFonts w:ascii="Courier New" w:hAnsi="Courier New" w:hint="default"/>
      </w:rPr>
    </w:lvl>
    <w:lvl w:ilvl="2" w:tplc="D12C2528">
      <w:start w:val="1"/>
      <w:numFmt w:val="bullet"/>
      <w:lvlText w:val=""/>
      <w:lvlJc w:val="left"/>
      <w:pPr>
        <w:ind w:left="2160" w:hanging="360"/>
      </w:pPr>
      <w:rPr>
        <w:rFonts w:ascii="Wingdings" w:hAnsi="Wingdings" w:hint="default"/>
      </w:rPr>
    </w:lvl>
    <w:lvl w:ilvl="3" w:tplc="ECC28506">
      <w:start w:val="1"/>
      <w:numFmt w:val="bullet"/>
      <w:lvlText w:val=""/>
      <w:lvlJc w:val="left"/>
      <w:pPr>
        <w:ind w:left="2880" w:hanging="360"/>
      </w:pPr>
      <w:rPr>
        <w:rFonts w:ascii="Symbol" w:hAnsi="Symbol" w:hint="default"/>
      </w:rPr>
    </w:lvl>
    <w:lvl w:ilvl="4" w:tplc="D7AECE38">
      <w:start w:val="1"/>
      <w:numFmt w:val="bullet"/>
      <w:lvlText w:val="o"/>
      <w:lvlJc w:val="left"/>
      <w:pPr>
        <w:ind w:left="3600" w:hanging="360"/>
      </w:pPr>
      <w:rPr>
        <w:rFonts w:ascii="Courier New" w:hAnsi="Courier New" w:hint="default"/>
      </w:rPr>
    </w:lvl>
    <w:lvl w:ilvl="5" w:tplc="EF08B2BC">
      <w:start w:val="1"/>
      <w:numFmt w:val="bullet"/>
      <w:lvlText w:val=""/>
      <w:lvlJc w:val="left"/>
      <w:pPr>
        <w:ind w:left="4320" w:hanging="360"/>
      </w:pPr>
      <w:rPr>
        <w:rFonts w:ascii="Wingdings" w:hAnsi="Wingdings" w:hint="default"/>
      </w:rPr>
    </w:lvl>
    <w:lvl w:ilvl="6" w:tplc="63D8CA82">
      <w:start w:val="1"/>
      <w:numFmt w:val="bullet"/>
      <w:lvlText w:val=""/>
      <w:lvlJc w:val="left"/>
      <w:pPr>
        <w:ind w:left="5040" w:hanging="360"/>
      </w:pPr>
      <w:rPr>
        <w:rFonts w:ascii="Symbol" w:hAnsi="Symbol" w:hint="default"/>
      </w:rPr>
    </w:lvl>
    <w:lvl w:ilvl="7" w:tplc="6A20B6E4">
      <w:start w:val="1"/>
      <w:numFmt w:val="bullet"/>
      <w:lvlText w:val="o"/>
      <w:lvlJc w:val="left"/>
      <w:pPr>
        <w:ind w:left="5760" w:hanging="360"/>
      </w:pPr>
      <w:rPr>
        <w:rFonts w:ascii="Courier New" w:hAnsi="Courier New" w:hint="default"/>
      </w:rPr>
    </w:lvl>
    <w:lvl w:ilvl="8" w:tplc="EAA0809E">
      <w:start w:val="1"/>
      <w:numFmt w:val="bullet"/>
      <w:lvlText w:val=""/>
      <w:lvlJc w:val="left"/>
      <w:pPr>
        <w:ind w:left="6480" w:hanging="360"/>
      </w:pPr>
      <w:rPr>
        <w:rFonts w:ascii="Wingdings" w:hAnsi="Wingdings" w:hint="default"/>
      </w:rPr>
    </w:lvl>
  </w:abstractNum>
  <w:abstractNum w:abstractNumId="13" w15:restartNumberingAfterBreak="0">
    <w:nsid w:val="42FF0541"/>
    <w:multiLevelType w:val="hybridMultilevel"/>
    <w:tmpl w:val="65FCCA6C"/>
    <w:lvl w:ilvl="0" w:tplc="2614320E">
      <w:start w:val="1"/>
      <w:numFmt w:val="bullet"/>
      <w:lvlText w:val="·"/>
      <w:lvlJc w:val="left"/>
      <w:pPr>
        <w:ind w:left="720" w:hanging="360"/>
      </w:pPr>
      <w:rPr>
        <w:rFonts w:ascii="Symbol" w:hAnsi="Symbol" w:hint="default"/>
      </w:rPr>
    </w:lvl>
    <w:lvl w:ilvl="1" w:tplc="B5F87D0E">
      <w:start w:val="1"/>
      <w:numFmt w:val="bullet"/>
      <w:lvlText w:val="o"/>
      <w:lvlJc w:val="left"/>
      <w:pPr>
        <w:ind w:left="1440" w:hanging="360"/>
      </w:pPr>
      <w:rPr>
        <w:rFonts w:ascii="Courier New" w:hAnsi="Courier New" w:hint="default"/>
      </w:rPr>
    </w:lvl>
    <w:lvl w:ilvl="2" w:tplc="25B891DA">
      <w:start w:val="1"/>
      <w:numFmt w:val="bullet"/>
      <w:lvlText w:val=""/>
      <w:lvlJc w:val="left"/>
      <w:pPr>
        <w:ind w:left="2160" w:hanging="360"/>
      </w:pPr>
      <w:rPr>
        <w:rFonts w:ascii="Wingdings" w:hAnsi="Wingdings" w:hint="default"/>
      </w:rPr>
    </w:lvl>
    <w:lvl w:ilvl="3" w:tplc="DF4E2DCE">
      <w:start w:val="1"/>
      <w:numFmt w:val="bullet"/>
      <w:lvlText w:val=""/>
      <w:lvlJc w:val="left"/>
      <w:pPr>
        <w:ind w:left="2880" w:hanging="360"/>
      </w:pPr>
      <w:rPr>
        <w:rFonts w:ascii="Symbol" w:hAnsi="Symbol" w:hint="default"/>
      </w:rPr>
    </w:lvl>
    <w:lvl w:ilvl="4" w:tplc="AF7C941E">
      <w:start w:val="1"/>
      <w:numFmt w:val="bullet"/>
      <w:lvlText w:val="o"/>
      <w:lvlJc w:val="left"/>
      <w:pPr>
        <w:ind w:left="3600" w:hanging="360"/>
      </w:pPr>
      <w:rPr>
        <w:rFonts w:ascii="Courier New" w:hAnsi="Courier New" w:hint="default"/>
      </w:rPr>
    </w:lvl>
    <w:lvl w:ilvl="5" w:tplc="EFC04CBA">
      <w:start w:val="1"/>
      <w:numFmt w:val="bullet"/>
      <w:lvlText w:val=""/>
      <w:lvlJc w:val="left"/>
      <w:pPr>
        <w:ind w:left="4320" w:hanging="360"/>
      </w:pPr>
      <w:rPr>
        <w:rFonts w:ascii="Wingdings" w:hAnsi="Wingdings" w:hint="default"/>
      </w:rPr>
    </w:lvl>
    <w:lvl w:ilvl="6" w:tplc="E3B68326">
      <w:start w:val="1"/>
      <w:numFmt w:val="bullet"/>
      <w:lvlText w:val=""/>
      <w:lvlJc w:val="left"/>
      <w:pPr>
        <w:ind w:left="5040" w:hanging="360"/>
      </w:pPr>
      <w:rPr>
        <w:rFonts w:ascii="Symbol" w:hAnsi="Symbol" w:hint="default"/>
      </w:rPr>
    </w:lvl>
    <w:lvl w:ilvl="7" w:tplc="C2084058">
      <w:start w:val="1"/>
      <w:numFmt w:val="bullet"/>
      <w:lvlText w:val="o"/>
      <w:lvlJc w:val="left"/>
      <w:pPr>
        <w:ind w:left="5760" w:hanging="360"/>
      </w:pPr>
      <w:rPr>
        <w:rFonts w:ascii="Courier New" w:hAnsi="Courier New" w:hint="default"/>
      </w:rPr>
    </w:lvl>
    <w:lvl w:ilvl="8" w:tplc="E07A4E44">
      <w:start w:val="1"/>
      <w:numFmt w:val="bullet"/>
      <w:lvlText w:val=""/>
      <w:lvlJc w:val="left"/>
      <w:pPr>
        <w:ind w:left="6480" w:hanging="360"/>
      </w:pPr>
      <w:rPr>
        <w:rFonts w:ascii="Wingdings" w:hAnsi="Wingdings" w:hint="default"/>
      </w:rPr>
    </w:lvl>
  </w:abstractNum>
  <w:abstractNum w:abstractNumId="14" w15:restartNumberingAfterBreak="0">
    <w:nsid w:val="444434BA"/>
    <w:multiLevelType w:val="hybridMultilevel"/>
    <w:tmpl w:val="974E3068"/>
    <w:lvl w:ilvl="0" w:tplc="93B63792">
      <w:start w:val="1"/>
      <w:numFmt w:val="bullet"/>
      <w:lvlText w:val="·"/>
      <w:lvlJc w:val="left"/>
      <w:pPr>
        <w:ind w:left="720" w:hanging="360"/>
      </w:pPr>
      <w:rPr>
        <w:rFonts w:ascii="Symbol" w:hAnsi="Symbol" w:hint="default"/>
      </w:rPr>
    </w:lvl>
    <w:lvl w:ilvl="1" w:tplc="6E44BA50">
      <w:start w:val="1"/>
      <w:numFmt w:val="bullet"/>
      <w:lvlText w:val="o"/>
      <w:lvlJc w:val="left"/>
      <w:pPr>
        <w:ind w:left="1440" w:hanging="360"/>
      </w:pPr>
      <w:rPr>
        <w:rFonts w:ascii="Courier New" w:hAnsi="Courier New" w:hint="default"/>
      </w:rPr>
    </w:lvl>
    <w:lvl w:ilvl="2" w:tplc="343665A4">
      <w:start w:val="1"/>
      <w:numFmt w:val="bullet"/>
      <w:lvlText w:val=""/>
      <w:lvlJc w:val="left"/>
      <w:pPr>
        <w:ind w:left="2160" w:hanging="360"/>
      </w:pPr>
      <w:rPr>
        <w:rFonts w:ascii="Wingdings" w:hAnsi="Wingdings" w:hint="default"/>
      </w:rPr>
    </w:lvl>
    <w:lvl w:ilvl="3" w:tplc="B5EEF344">
      <w:start w:val="1"/>
      <w:numFmt w:val="bullet"/>
      <w:lvlText w:val=""/>
      <w:lvlJc w:val="left"/>
      <w:pPr>
        <w:ind w:left="2880" w:hanging="360"/>
      </w:pPr>
      <w:rPr>
        <w:rFonts w:ascii="Symbol" w:hAnsi="Symbol" w:hint="default"/>
      </w:rPr>
    </w:lvl>
    <w:lvl w:ilvl="4" w:tplc="09F8D1BA">
      <w:start w:val="1"/>
      <w:numFmt w:val="bullet"/>
      <w:lvlText w:val="o"/>
      <w:lvlJc w:val="left"/>
      <w:pPr>
        <w:ind w:left="3600" w:hanging="360"/>
      </w:pPr>
      <w:rPr>
        <w:rFonts w:ascii="Courier New" w:hAnsi="Courier New" w:hint="default"/>
      </w:rPr>
    </w:lvl>
    <w:lvl w:ilvl="5" w:tplc="5C6CF198">
      <w:start w:val="1"/>
      <w:numFmt w:val="bullet"/>
      <w:lvlText w:val=""/>
      <w:lvlJc w:val="left"/>
      <w:pPr>
        <w:ind w:left="4320" w:hanging="360"/>
      </w:pPr>
      <w:rPr>
        <w:rFonts w:ascii="Wingdings" w:hAnsi="Wingdings" w:hint="default"/>
      </w:rPr>
    </w:lvl>
    <w:lvl w:ilvl="6" w:tplc="EC5AE39E">
      <w:start w:val="1"/>
      <w:numFmt w:val="bullet"/>
      <w:lvlText w:val=""/>
      <w:lvlJc w:val="left"/>
      <w:pPr>
        <w:ind w:left="5040" w:hanging="360"/>
      </w:pPr>
      <w:rPr>
        <w:rFonts w:ascii="Symbol" w:hAnsi="Symbol" w:hint="default"/>
      </w:rPr>
    </w:lvl>
    <w:lvl w:ilvl="7" w:tplc="D2FCBDFC">
      <w:start w:val="1"/>
      <w:numFmt w:val="bullet"/>
      <w:lvlText w:val="o"/>
      <w:lvlJc w:val="left"/>
      <w:pPr>
        <w:ind w:left="5760" w:hanging="360"/>
      </w:pPr>
      <w:rPr>
        <w:rFonts w:ascii="Courier New" w:hAnsi="Courier New" w:hint="default"/>
      </w:rPr>
    </w:lvl>
    <w:lvl w:ilvl="8" w:tplc="1A6C287C">
      <w:start w:val="1"/>
      <w:numFmt w:val="bullet"/>
      <w:lvlText w:val=""/>
      <w:lvlJc w:val="left"/>
      <w:pPr>
        <w:ind w:left="6480" w:hanging="360"/>
      </w:pPr>
      <w:rPr>
        <w:rFonts w:ascii="Wingdings" w:hAnsi="Wingdings" w:hint="default"/>
      </w:rPr>
    </w:lvl>
  </w:abstractNum>
  <w:abstractNum w:abstractNumId="15" w15:restartNumberingAfterBreak="0">
    <w:nsid w:val="54E88CE1"/>
    <w:multiLevelType w:val="hybridMultilevel"/>
    <w:tmpl w:val="D1EE2046"/>
    <w:lvl w:ilvl="0" w:tplc="A2029536">
      <w:start w:val="1"/>
      <w:numFmt w:val="bullet"/>
      <w:lvlText w:val="·"/>
      <w:lvlJc w:val="left"/>
      <w:pPr>
        <w:ind w:left="720" w:hanging="360"/>
      </w:pPr>
      <w:rPr>
        <w:rFonts w:ascii="Symbol" w:hAnsi="Symbol" w:hint="default"/>
      </w:rPr>
    </w:lvl>
    <w:lvl w:ilvl="1" w:tplc="D602B648">
      <w:start w:val="1"/>
      <w:numFmt w:val="bullet"/>
      <w:lvlText w:val="o"/>
      <w:lvlJc w:val="left"/>
      <w:pPr>
        <w:ind w:left="1440" w:hanging="360"/>
      </w:pPr>
      <w:rPr>
        <w:rFonts w:ascii="Courier New" w:hAnsi="Courier New" w:hint="default"/>
      </w:rPr>
    </w:lvl>
    <w:lvl w:ilvl="2" w:tplc="680624BC">
      <w:start w:val="1"/>
      <w:numFmt w:val="bullet"/>
      <w:lvlText w:val=""/>
      <w:lvlJc w:val="left"/>
      <w:pPr>
        <w:ind w:left="2160" w:hanging="360"/>
      </w:pPr>
      <w:rPr>
        <w:rFonts w:ascii="Wingdings" w:hAnsi="Wingdings" w:hint="default"/>
      </w:rPr>
    </w:lvl>
    <w:lvl w:ilvl="3" w:tplc="8E920BB4">
      <w:start w:val="1"/>
      <w:numFmt w:val="bullet"/>
      <w:lvlText w:val=""/>
      <w:lvlJc w:val="left"/>
      <w:pPr>
        <w:ind w:left="2880" w:hanging="360"/>
      </w:pPr>
      <w:rPr>
        <w:rFonts w:ascii="Symbol" w:hAnsi="Symbol" w:hint="default"/>
      </w:rPr>
    </w:lvl>
    <w:lvl w:ilvl="4" w:tplc="7BACE948">
      <w:start w:val="1"/>
      <w:numFmt w:val="bullet"/>
      <w:lvlText w:val="o"/>
      <w:lvlJc w:val="left"/>
      <w:pPr>
        <w:ind w:left="3600" w:hanging="360"/>
      </w:pPr>
      <w:rPr>
        <w:rFonts w:ascii="Courier New" w:hAnsi="Courier New" w:hint="default"/>
      </w:rPr>
    </w:lvl>
    <w:lvl w:ilvl="5" w:tplc="2152B758">
      <w:start w:val="1"/>
      <w:numFmt w:val="bullet"/>
      <w:lvlText w:val=""/>
      <w:lvlJc w:val="left"/>
      <w:pPr>
        <w:ind w:left="4320" w:hanging="360"/>
      </w:pPr>
      <w:rPr>
        <w:rFonts w:ascii="Wingdings" w:hAnsi="Wingdings" w:hint="default"/>
      </w:rPr>
    </w:lvl>
    <w:lvl w:ilvl="6" w:tplc="1A0A35E0">
      <w:start w:val="1"/>
      <w:numFmt w:val="bullet"/>
      <w:lvlText w:val=""/>
      <w:lvlJc w:val="left"/>
      <w:pPr>
        <w:ind w:left="5040" w:hanging="360"/>
      </w:pPr>
      <w:rPr>
        <w:rFonts w:ascii="Symbol" w:hAnsi="Symbol" w:hint="default"/>
      </w:rPr>
    </w:lvl>
    <w:lvl w:ilvl="7" w:tplc="3F16A4FA">
      <w:start w:val="1"/>
      <w:numFmt w:val="bullet"/>
      <w:lvlText w:val="o"/>
      <w:lvlJc w:val="left"/>
      <w:pPr>
        <w:ind w:left="5760" w:hanging="360"/>
      </w:pPr>
      <w:rPr>
        <w:rFonts w:ascii="Courier New" w:hAnsi="Courier New" w:hint="default"/>
      </w:rPr>
    </w:lvl>
    <w:lvl w:ilvl="8" w:tplc="BB28A22A">
      <w:start w:val="1"/>
      <w:numFmt w:val="bullet"/>
      <w:lvlText w:val=""/>
      <w:lvlJc w:val="left"/>
      <w:pPr>
        <w:ind w:left="6480" w:hanging="360"/>
      </w:pPr>
      <w:rPr>
        <w:rFonts w:ascii="Wingdings" w:hAnsi="Wingdings" w:hint="default"/>
      </w:rPr>
    </w:lvl>
  </w:abstractNum>
  <w:abstractNum w:abstractNumId="16" w15:restartNumberingAfterBreak="0">
    <w:nsid w:val="631ADC3A"/>
    <w:multiLevelType w:val="hybridMultilevel"/>
    <w:tmpl w:val="C4DCC980"/>
    <w:lvl w:ilvl="0" w:tplc="E884D20A">
      <w:start w:val="1"/>
      <w:numFmt w:val="bullet"/>
      <w:lvlText w:val="·"/>
      <w:lvlJc w:val="left"/>
      <w:pPr>
        <w:ind w:left="720" w:hanging="360"/>
      </w:pPr>
      <w:rPr>
        <w:rFonts w:ascii="Symbol" w:hAnsi="Symbol" w:hint="default"/>
      </w:rPr>
    </w:lvl>
    <w:lvl w:ilvl="1" w:tplc="7FD6B574">
      <w:start w:val="1"/>
      <w:numFmt w:val="bullet"/>
      <w:lvlText w:val="o"/>
      <w:lvlJc w:val="left"/>
      <w:pPr>
        <w:ind w:left="1440" w:hanging="360"/>
      </w:pPr>
      <w:rPr>
        <w:rFonts w:ascii="Courier New" w:hAnsi="Courier New" w:hint="default"/>
      </w:rPr>
    </w:lvl>
    <w:lvl w:ilvl="2" w:tplc="BC2447AC">
      <w:start w:val="1"/>
      <w:numFmt w:val="bullet"/>
      <w:lvlText w:val=""/>
      <w:lvlJc w:val="left"/>
      <w:pPr>
        <w:ind w:left="2160" w:hanging="360"/>
      </w:pPr>
      <w:rPr>
        <w:rFonts w:ascii="Wingdings" w:hAnsi="Wingdings" w:hint="default"/>
      </w:rPr>
    </w:lvl>
    <w:lvl w:ilvl="3" w:tplc="DFF08A30">
      <w:start w:val="1"/>
      <w:numFmt w:val="bullet"/>
      <w:lvlText w:val=""/>
      <w:lvlJc w:val="left"/>
      <w:pPr>
        <w:ind w:left="2880" w:hanging="360"/>
      </w:pPr>
      <w:rPr>
        <w:rFonts w:ascii="Symbol" w:hAnsi="Symbol" w:hint="default"/>
      </w:rPr>
    </w:lvl>
    <w:lvl w:ilvl="4" w:tplc="BC6869A8">
      <w:start w:val="1"/>
      <w:numFmt w:val="bullet"/>
      <w:lvlText w:val="o"/>
      <w:lvlJc w:val="left"/>
      <w:pPr>
        <w:ind w:left="3600" w:hanging="360"/>
      </w:pPr>
      <w:rPr>
        <w:rFonts w:ascii="Courier New" w:hAnsi="Courier New" w:hint="default"/>
      </w:rPr>
    </w:lvl>
    <w:lvl w:ilvl="5" w:tplc="ED382448">
      <w:start w:val="1"/>
      <w:numFmt w:val="bullet"/>
      <w:lvlText w:val=""/>
      <w:lvlJc w:val="left"/>
      <w:pPr>
        <w:ind w:left="4320" w:hanging="360"/>
      </w:pPr>
      <w:rPr>
        <w:rFonts w:ascii="Wingdings" w:hAnsi="Wingdings" w:hint="default"/>
      </w:rPr>
    </w:lvl>
    <w:lvl w:ilvl="6" w:tplc="47BEB5E8">
      <w:start w:val="1"/>
      <w:numFmt w:val="bullet"/>
      <w:lvlText w:val=""/>
      <w:lvlJc w:val="left"/>
      <w:pPr>
        <w:ind w:left="5040" w:hanging="360"/>
      </w:pPr>
      <w:rPr>
        <w:rFonts w:ascii="Symbol" w:hAnsi="Symbol" w:hint="default"/>
      </w:rPr>
    </w:lvl>
    <w:lvl w:ilvl="7" w:tplc="04F2027C">
      <w:start w:val="1"/>
      <w:numFmt w:val="bullet"/>
      <w:lvlText w:val="o"/>
      <w:lvlJc w:val="left"/>
      <w:pPr>
        <w:ind w:left="5760" w:hanging="360"/>
      </w:pPr>
      <w:rPr>
        <w:rFonts w:ascii="Courier New" w:hAnsi="Courier New" w:hint="default"/>
      </w:rPr>
    </w:lvl>
    <w:lvl w:ilvl="8" w:tplc="CC86C88C">
      <w:start w:val="1"/>
      <w:numFmt w:val="bullet"/>
      <w:lvlText w:val=""/>
      <w:lvlJc w:val="left"/>
      <w:pPr>
        <w:ind w:left="6480" w:hanging="360"/>
      </w:pPr>
      <w:rPr>
        <w:rFonts w:ascii="Wingdings" w:hAnsi="Wingdings" w:hint="default"/>
      </w:rPr>
    </w:lvl>
  </w:abstractNum>
  <w:abstractNum w:abstractNumId="17" w15:restartNumberingAfterBreak="0">
    <w:nsid w:val="6ACE608A"/>
    <w:multiLevelType w:val="hybridMultilevel"/>
    <w:tmpl w:val="D10C4066"/>
    <w:lvl w:ilvl="0" w:tplc="D2E8C940">
      <w:start w:val="1"/>
      <w:numFmt w:val="bullet"/>
      <w:lvlText w:val="·"/>
      <w:lvlJc w:val="left"/>
      <w:pPr>
        <w:ind w:left="720" w:hanging="360"/>
      </w:pPr>
      <w:rPr>
        <w:rFonts w:ascii="Symbol" w:hAnsi="Symbol" w:hint="default"/>
      </w:rPr>
    </w:lvl>
    <w:lvl w:ilvl="1" w:tplc="36ACE5AA">
      <w:start w:val="1"/>
      <w:numFmt w:val="bullet"/>
      <w:lvlText w:val="o"/>
      <w:lvlJc w:val="left"/>
      <w:pPr>
        <w:ind w:left="1440" w:hanging="360"/>
      </w:pPr>
      <w:rPr>
        <w:rFonts w:ascii="Courier New" w:hAnsi="Courier New" w:hint="default"/>
      </w:rPr>
    </w:lvl>
    <w:lvl w:ilvl="2" w:tplc="3A764FBE">
      <w:start w:val="1"/>
      <w:numFmt w:val="bullet"/>
      <w:lvlText w:val=""/>
      <w:lvlJc w:val="left"/>
      <w:pPr>
        <w:ind w:left="2160" w:hanging="360"/>
      </w:pPr>
      <w:rPr>
        <w:rFonts w:ascii="Wingdings" w:hAnsi="Wingdings" w:hint="default"/>
      </w:rPr>
    </w:lvl>
    <w:lvl w:ilvl="3" w:tplc="95F8CAFA">
      <w:start w:val="1"/>
      <w:numFmt w:val="bullet"/>
      <w:lvlText w:val=""/>
      <w:lvlJc w:val="left"/>
      <w:pPr>
        <w:ind w:left="2880" w:hanging="360"/>
      </w:pPr>
      <w:rPr>
        <w:rFonts w:ascii="Symbol" w:hAnsi="Symbol" w:hint="default"/>
      </w:rPr>
    </w:lvl>
    <w:lvl w:ilvl="4" w:tplc="51E8920C">
      <w:start w:val="1"/>
      <w:numFmt w:val="bullet"/>
      <w:lvlText w:val="o"/>
      <w:lvlJc w:val="left"/>
      <w:pPr>
        <w:ind w:left="3600" w:hanging="360"/>
      </w:pPr>
      <w:rPr>
        <w:rFonts w:ascii="Courier New" w:hAnsi="Courier New" w:hint="default"/>
      </w:rPr>
    </w:lvl>
    <w:lvl w:ilvl="5" w:tplc="739481C2">
      <w:start w:val="1"/>
      <w:numFmt w:val="bullet"/>
      <w:lvlText w:val=""/>
      <w:lvlJc w:val="left"/>
      <w:pPr>
        <w:ind w:left="4320" w:hanging="360"/>
      </w:pPr>
      <w:rPr>
        <w:rFonts w:ascii="Wingdings" w:hAnsi="Wingdings" w:hint="default"/>
      </w:rPr>
    </w:lvl>
    <w:lvl w:ilvl="6" w:tplc="8EC0DCCC">
      <w:start w:val="1"/>
      <w:numFmt w:val="bullet"/>
      <w:lvlText w:val=""/>
      <w:lvlJc w:val="left"/>
      <w:pPr>
        <w:ind w:left="5040" w:hanging="360"/>
      </w:pPr>
      <w:rPr>
        <w:rFonts w:ascii="Symbol" w:hAnsi="Symbol" w:hint="default"/>
      </w:rPr>
    </w:lvl>
    <w:lvl w:ilvl="7" w:tplc="23ACE418">
      <w:start w:val="1"/>
      <w:numFmt w:val="bullet"/>
      <w:lvlText w:val="o"/>
      <w:lvlJc w:val="left"/>
      <w:pPr>
        <w:ind w:left="5760" w:hanging="360"/>
      </w:pPr>
      <w:rPr>
        <w:rFonts w:ascii="Courier New" w:hAnsi="Courier New" w:hint="default"/>
      </w:rPr>
    </w:lvl>
    <w:lvl w:ilvl="8" w:tplc="0C129470">
      <w:start w:val="1"/>
      <w:numFmt w:val="bullet"/>
      <w:lvlText w:val=""/>
      <w:lvlJc w:val="left"/>
      <w:pPr>
        <w:ind w:left="6480" w:hanging="360"/>
      </w:pPr>
      <w:rPr>
        <w:rFonts w:ascii="Wingdings" w:hAnsi="Wingdings" w:hint="default"/>
      </w:rPr>
    </w:lvl>
  </w:abstractNum>
  <w:abstractNum w:abstractNumId="18"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CB02B2"/>
    <w:multiLevelType w:val="hybridMultilevel"/>
    <w:tmpl w:val="F7E81248"/>
    <w:lvl w:ilvl="0" w:tplc="9BE65556">
      <w:start w:val="1"/>
      <w:numFmt w:val="bullet"/>
      <w:lvlText w:val="·"/>
      <w:lvlJc w:val="left"/>
      <w:pPr>
        <w:ind w:left="720" w:hanging="360"/>
      </w:pPr>
      <w:rPr>
        <w:rFonts w:ascii="Symbol" w:hAnsi="Symbol" w:hint="default"/>
      </w:rPr>
    </w:lvl>
    <w:lvl w:ilvl="1" w:tplc="261C6E4E">
      <w:start w:val="1"/>
      <w:numFmt w:val="bullet"/>
      <w:lvlText w:val="o"/>
      <w:lvlJc w:val="left"/>
      <w:pPr>
        <w:ind w:left="1440" w:hanging="360"/>
      </w:pPr>
      <w:rPr>
        <w:rFonts w:ascii="Courier New" w:hAnsi="Courier New" w:hint="default"/>
      </w:rPr>
    </w:lvl>
    <w:lvl w:ilvl="2" w:tplc="42345028">
      <w:start w:val="1"/>
      <w:numFmt w:val="bullet"/>
      <w:lvlText w:val=""/>
      <w:lvlJc w:val="left"/>
      <w:pPr>
        <w:ind w:left="2160" w:hanging="360"/>
      </w:pPr>
      <w:rPr>
        <w:rFonts w:ascii="Wingdings" w:hAnsi="Wingdings" w:hint="default"/>
      </w:rPr>
    </w:lvl>
    <w:lvl w:ilvl="3" w:tplc="751E7512">
      <w:start w:val="1"/>
      <w:numFmt w:val="bullet"/>
      <w:lvlText w:val=""/>
      <w:lvlJc w:val="left"/>
      <w:pPr>
        <w:ind w:left="2880" w:hanging="360"/>
      </w:pPr>
      <w:rPr>
        <w:rFonts w:ascii="Symbol" w:hAnsi="Symbol" w:hint="default"/>
      </w:rPr>
    </w:lvl>
    <w:lvl w:ilvl="4" w:tplc="C32CDFA8">
      <w:start w:val="1"/>
      <w:numFmt w:val="bullet"/>
      <w:lvlText w:val="o"/>
      <w:lvlJc w:val="left"/>
      <w:pPr>
        <w:ind w:left="3600" w:hanging="360"/>
      </w:pPr>
      <w:rPr>
        <w:rFonts w:ascii="Courier New" w:hAnsi="Courier New" w:hint="default"/>
      </w:rPr>
    </w:lvl>
    <w:lvl w:ilvl="5" w:tplc="E3DAE7F6">
      <w:start w:val="1"/>
      <w:numFmt w:val="bullet"/>
      <w:lvlText w:val=""/>
      <w:lvlJc w:val="left"/>
      <w:pPr>
        <w:ind w:left="4320" w:hanging="360"/>
      </w:pPr>
      <w:rPr>
        <w:rFonts w:ascii="Wingdings" w:hAnsi="Wingdings" w:hint="default"/>
      </w:rPr>
    </w:lvl>
    <w:lvl w:ilvl="6" w:tplc="7E2CDA16">
      <w:start w:val="1"/>
      <w:numFmt w:val="bullet"/>
      <w:lvlText w:val=""/>
      <w:lvlJc w:val="left"/>
      <w:pPr>
        <w:ind w:left="5040" w:hanging="360"/>
      </w:pPr>
      <w:rPr>
        <w:rFonts w:ascii="Symbol" w:hAnsi="Symbol" w:hint="default"/>
      </w:rPr>
    </w:lvl>
    <w:lvl w:ilvl="7" w:tplc="FA96FE06">
      <w:start w:val="1"/>
      <w:numFmt w:val="bullet"/>
      <w:lvlText w:val="o"/>
      <w:lvlJc w:val="left"/>
      <w:pPr>
        <w:ind w:left="5760" w:hanging="360"/>
      </w:pPr>
      <w:rPr>
        <w:rFonts w:ascii="Courier New" w:hAnsi="Courier New" w:hint="default"/>
      </w:rPr>
    </w:lvl>
    <w:lvl w:ilvl="8" w:tplc="C67887FA">
      <w:start w:val="1"/>
      <w:numFmt w:val="bullet"/>
      <w:lvlText w:val=""/>
      <w:lvlJc w:val="left"/>
      <w:pPr>
        <w:ind w:left="6480" w:hanging="360"/>
      </w:pPr>
      <w:rPr>
        <w:rFonts w:ascii="Wingdings" w:hAnsi="Wingdings" w:hint="default"/>
      </w:rPr>
    </w:lvl>
  </w:abstractNum>
  <w:abstractNum w:abstractNumId="20" w15:restartNumberingAfterBreak="0">
    <w:nsid w:val="7C47966F"/>
    <w:multiLevelType w:val="hybridMultilevel"/>
    <w:tmpl w:val="3C70F914"/>
    <w:lvl w:ilvl="0" w:tplc="010A30B8">
      <w:start w:val="1"/>
      <w:numFmt w:val="bullet"/>
      <w:lvlText w:val="·"/>
      <w:lvlJc w:val="left"/>
      <w:pPr>
        <w:ind w:left="720" w:hanging="360"/>
      </w:pPr>
      <w:rPr>
        <w:rFonts w:ascii="Symbol" w:hAnsi="Symbol" w:hint="default"/>
      </w:rPr>
    </w:lvl>
    <w:lvl w:ilvl="1" w:tplc="689A6BDC">
      <w:start w:val="1"/>
      <w:numFmt w:val="bullet"/>
      <w:lvlText w:val="o"/>
      <w:lvlJc w:val="left"/>
      <w:pPr>
        <w:ind w:left="1440" w:hanging="360"/>
      </w:pPr>
      <w:rPr>
        <w:rFonts w:ascii="Courier New" w:hAnsi="Courier New" w:hint="default"/>
      </w:rPr>
    </w:lvl>
    <w:lvl w:ilvl="2" w:tplc="420884D0">
      <w:start w:val="1"/>
      <w:numFmt w:val="bullet"/>
      <w:lvlText w:val=""/>
      <w:lvlJc w:val="left"/>
      <w:pPr>
        <w:ind w:left="2160" w:hanging="360"/>
      </w:pPr>
      <w:rPr>
        <w:rFonts w:ascii="Wingdings" w:hAnsi="Wingdings" w:hint="default"/>
      </w:rPr>
    </w:lvl>
    <w:lvl w:ilvl="3" w:tplc="C1F0CA6E">
      <w:start w:val="1"/>
      <w:numFmt w:val="bullet"/>
      <w:lvlText w:val=""/>
      <w:lvlJc w:val="left"/>
      <w:pPr>
        <w:ind w:left="2880" w:hanging="360"/>
      </w:pPr>
      <w:rPr>
        <w:rFonts w:ascii="Symbol" w:hAnsi="Symbol" w:hint="default"/>
      </w:rPr>
    </w:lvl>
    <w:lvl w:ilvl="4" w:tplc="6D245760">
      <w:start w:val="1"/>
      <w:numFmt w:val="bullet"/>
      <w:lvlText w:val="o"/>
      <w:lvlJc w:val="left"/>
      <w:pPr>
        <w:ind w:left="3600" w:hanging="360"/>
      </w:pPr>
      <w:rPr>
        <w:rFonts w:ascii="Courier New" w:hAnsi="Courier New" w:hint="default"/>
      </w:rPr>
    </w:lvl>
    <w:lvl w:ilvl="5" w:tplc="6F3CD720">
      <w:start w:val="1"/>
      <w:numFmt w:val="bullet"/>
      <w:lvlText w:val=""/>
      <w:lvlJc w:val="left"/>
      <w:pPr>
        <w:ind w:left="4320" w:hanging="360"/>
      </w:pPr>
      <w:rPr>
        <w:rFonts w:ascii="Wingdings" w:hAnsi="Wingdings" w:hint="default"/>
      </w:rPr>
    </w:lvl>
    <w:lvl w:ilvl="6" w:tplc="9A0C2812">
      <w:start w:val="1"/>
      <w:numFmt w:val="bullet"/>
      <w:lvlText w:val=""/>
      <w:lvlJc w:val="left"/>
      <w:pPr>
        <w:ind w:left="5040" w:hanging="360"/>
      </w:pPr>
      <w:rPr>
        <w:rFonts w:ascii="Symbol" w:hAnsi="Symbol" w:hint="default"/>
      </w:rPr>
    </w:lvl>
    <w:lvl w:ilvl="7" w:tplc="BE36D592">
      <w:start w:val="1"/>
      <w:numFmt w:val="bullet"/>
      <w:lvlText w:val="o"/>
      <w:lvlJc w:val="left"/>
      <w:pPr>
        <w:ind w:left="5760" w:hanging="360"/>
      </w:pPr>
      <w:rPr>
        <w:rFonts w:ascii="Courier New" w:hAnsi="Courier New" w:hint="default"/>
      </w:rPr>
    </w:lvl>
    <w:lvl w:ilvl="8" w:tplc="F76C91FA">
      <w:start w:val="1"/>
      <w:numFmt w:val="bullet"/>
      <w:lvlText w:val=""/>
      <w:lvlJc w:val="left"/>
      <w:pPr>
        <w:ind w:left="6480" w:hanging="360"/>
      </w:pPr>
      <w:rPr>
        <w:rFonts w:ascii="Wingdings" w:hAnsi="Wingdings" w:hint="default"/>
      </w:rPr>
    </w:lvl>
  </w:abstractNum>
  <w:num w:numId="1" w16cid:durableId="1030256434">
    <w:abstractNumId w:val="13"/>
  </w:num>
  <w:num w:numId="2" w16cid:durableId="1286812184">
    <w:abstractNumId w:val="16"/>
  </w:num>
  <w:num w:numId="3" w16cid:durableId="929898609">
    <w:abstractNumId w:val="8"/>
  </w:num>
  <w:num w:numId="4" w16cid:durableId="186913153">
    <w:abstractNumId w:val="10"/>
  </w:num>
  <w:num w:numId="5" w16cid:durableId="2095735345">
    <w:abstractNumId w:val="15"/>
  </w:num>
  <w:num w:numId="6" w16cid:durableId="757216910">
    <w:abstractNumId w:val="14"/>
  </w:num>
  <w:num w:numId="7" w16cid:durableId="310450438">
    <w:abstractNumId w:val="3"/>
  </w:num>
  <w:num w:numId="8" w16cid:durableId="1173840736">
    <w:abstractNumId w:val="4"/>
  </w:num>
  <w:num w:numId="9" w16cid:durableId="1743327700">
    <w:abstractNumId w:val="12"/>
  </w:num>
  <w:num w:numId="10" w16cid:durableId="226572005">
    <w:abstractNumId w:val="9"/>
  </w:num>
  <w:num w:numId="11" w16cid:durableId="854534508">
    <w:abstractNumId w:val="17"/>
  </w:num>
  <w:num w:numId="12" w16cid:durableId="1295524492">
    <w:abstractNumId w:val="2"/>
  </w:num>
  <w:num w:numId="13" w16cid:durableId="1164082019">
    <w:abstractNumId w:val="1"/>
  </w:num>
  <w:num w:numId="14" w16cid:durableId="703486164">
    <w:abstractNumId w:val="20"/>
  </w:num>
  <w:num w:numId="15" w16cid:durableId="496926474">
    <w:abstractNumId w:val="19"/>
  </w:num>
  <w:num w:numId="16" w16cid:durableId="1107698720">
    <w:abstractNumId w:val="18"/>
  </w:num>
  <w:num w:numId="17" w16cid:durableId="905532990">
    <w:abstractNumId w:val="6"/>
  </w:num>
  <w:num w:numId="18" w16cid:durableId="1290093639">
    <w:abstractNumId w:val="7"/>
  </w:num>
  <w:num w:numId="19" w16cid:durableId="169637324">
    <w:abstractNumId w:val="11"/>
  </w:num>
  <w:num w:numId="20" w16cid:durableId="3434908">
    <w:abstractNumId w:val="0"/>
  </w:num>
  <w:num w:numId="21" w16cid:durableId="89130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74B68"/>
    <w:rsid w:val="00093556"/>
    <w:rsid w:val="00097B3F"/>
    <w:rsid w:val="00132D51"/>
    <w:rsid w:val="00145BB2"/>
    <w:rsid w:val="00153533"/>
    <w:rsid w:val="00174AD7"/>
    <w:rsid w:val="00176B49"/>
    <w:rsid w:val="00192B55"/>
    <w:rsid w:val="001B02DD"/>
    <w:rsid w:val="001B37E1"/>
    <w:rsid w:val="0023207B"/>
    <w:rsid w:val="002C5711"/>
    <w:rsid w:val="002E7797"/>
    <w:rsid w:val="00306C50"/>
    <w:rsid w:val="003809D5"/>
    <w:rsid w:val="00380D74"/>
    <w:rsid w:val="003C30DE"/>
    <w:rsid w:val="00411F68"/>
    <w:rsid w:val="00431F21"/>
    <w:rsid w:val="0043214E"/>
    <w:rsid w:val="00443D3F"/>
    <w:rsid w:val="00452747"/>
    <w:rsid w:val="004D7482"/>
    <w:rsid w:val="005208B7"/>
    <w:rsid w:val="005613C9"/>
    <w:rsid w:val="00613B84"/>
    <w:rsid w:val="00673B43"/>
    <w:rsid w:val="006E5E9D"/>
    <w:rsid w:val="00701F2D"/>
    <w:rsid w:val="00733A3A"/>
    <w:rsid w:val="00782943"/>
    <w:rsid w:val="007C3F22"/>
    <w:rsid w:val="007F19AE"/>
    <w:rsid w:val="007F7689"/>
    <w:rsid w:val="0084498A"/>
    <w:rsid w:val="008A669E"/>
    <w:rsid w:val="008D5E5A"/>
    <w:rsid w:val="008E4D98"/>
    <w:rsid w:val="008F2922"/>
    <w:rsid w:val="009619F2"/>
    <w:rsid w:val="00970DF9"/>
    <w:rsid w:val="009D3FDA"/>
    <w:rsid w:val="009F3381"/>
    <w:rsid w:val="00A306BA"/>
    <w:rsid w:val="00A74EBD"/>
    <w:rsid w:val="00A809A0"/>
    <w:rsid w:val="00AA78C0"/>
    <w:rsid w:val="00B959C3"/>
    <w:rsid w:val="00BB2C5F"/>
    <w:rsid w:val="00C02B9D"/>
    <w:rsid w:val="00D5064A"/>
    <w:rsid w:val="00D907BC"/>
    <w:rsid w:val="00DB6D1C"/>
    <w:rsid w:val="00DF2B0A"/>
    <w:rsid w:val="00E801DE"/>
    <w:rsid w:val="00E86680"/>
    <w:rsid w:val="00EC1D01"/>
    <w:rsid w:val="00F02B24"/>
    <w:rsid w:val="00F2189A"/>
    <w:rsid w:val="00F5725C"/>
    <w:rsid w:val="00F77444"/>
    <w:rsid w:val="00F77F26"/>
    <w:rsid w:val="00F8267A"/>
    <w:rsid w:val="00F84855"/>
    <w:rsid w:val="00FA6F37"/>
    <w:rsid w:val="0113AD4E"/>
    <w:rsid w:val="01CD36B3"/>
    <w:rsid w:val="028231C9"/>
    <w:rsid w:val="02E2BA13"/>
    <w:rsid w:val="0308DD29"/>
    <w:rsid w:val="03376573"/>
    <w:rsid w:val="038609D2"/>
    <w:rsid w:val="03D18D56"/>
    <w:rsid w:val="03D8621C"/>
    <w:rsid w:val="04773E92"/>
    <w:rsid w:val="047C0C5B"/>
    <w:rsid w:val="04E0FD46"/>
    <w:rsid w:val="05072B45"/>
    <w:rsid w:val="0552428D"/>
    <w:rsid w:val="055F187E"/>
    <w:rsid w:val="05FC2B5E"/>
    <w:rsid w:val="060A3DB3"/>
    <w:rsid w:val="061EF803"/>
    <w:rsid w:val="0665CBA2"/>
    <w:rsid w:val="067CF7E0"/>
    <w:rsid w:val="06CB132D"/>
    <w:rsid w:val="06D3CBAF"/>
    <w:rsid w:val="07275B7E"/>
    <w:rsid w:val="07BF5E00"/>
    <w:rsid w:val="07C3277E"/>
    <w:rsid w:val="09284541"/>
    <w:rsid w:val="092E4A79"/>
    <w:rsid w:val="097C4959"/>
    <w:rsid w:val="09C12A91"/>
    <w:rsid w:val="09DAE3C9"/>
    <w:rsid w:val="0A43F252"/>
    <w:rsid w:val="0B3ABF4B"/>
    <w:rsid w:val="0B4B7B8B"/>
    <w:rsid w:val="0B703025"/>
    <w:rsid w:val="0BBDABBA"/>
    <w:rsid w:val="0C053D2F"/>
    <w:rsid w:val="0C31ED5C"/>
    <w:rsid w:val="0C5CAFF3"/>
    <w:rsid w:val="0CA15AAF"/>
    <w:rsid w:val="0CA2B9BF"/>
    <w:rsid w:val="0D377025"/>
    <w:rsid w:val="0D67723C"/>
    <w:rsid w:val="0DB126FA"/>
    <w:rsid w:val="0E2B8FA5"/>
    <w:rsid w:val="0E7EE861"/>
    <w:rsid w:val="0E9513CB"/>
    <w:rsid w:val="0ECFCCC4"/>
    <w:rsid w:val="0EE6B060"/>
    <w:rsid w:val="0EE8689E"/>
    <w:rsid w:val="0F27E0D5"/>
    <w:rsid w:val="0FAE41D7"/>
    <w:rsid w:val="0FF4D974"/>
    <w:rsid w:val="1052E88A"/>
    <w:rsid w:val="1068517B"/>
    <w:rsid w:val="108F018F"/>
    <w:rsid w:val="10A9046C"/>
    <w:rsid w:val="10BE6682"/>
    <w:rsid w:val="11074317"/>
    <w:rsid w:val="12D918EB"/>
    <w:rsid w:val="12E63BF0"/>
    <w:rsid w:val="131FC875"/>
    <w:rsid w:val="13A5CFA5"/>
    <w:rsid w:val="13C4BF3E"/>
    <w:rsid w:val="1404BF3A"/>
    <w:rsid w:val="141783E2"/>
    <w:rsid w:val="141B4CA9"/>
    <w:rsid w:val="14331892"/>
    <w:rsid w:val="144A29A9"/>
    <w:rsid w:val="14F7FB75"/>
    <w:rsid w:val="1589934D"/>
    <w:rsid w:val="159106DC"/>
    <w:rsid w:val="15C2C4FC"/>
    <w:rsid w:val="15CE4715"/>
    <w:rsid w:val="16058164"/>
    <w:rsid w:val="16B63D93"/>
    <w:rsid w:val="16E79D9E"/>
    <w:rsid w:val="16ED8EC1"/>
    <w:rsid w:val="17494EE0"/>
    <w:rsid w:val="17693057"/>
    <w:rsid w:val="178DC1D4"/>
    <w:rsid w:val="17E95968"/>
    <w:rsid w:val="1845FB77"/>
    <w:rsid w:val="18E76B23"/>
    <w:rsid w:val="1945E647"/>
    <w:rsid w:val="1A0040E9"/>
    <w:rsid w:val="1A786FF1"/>
    <w:rsid w:val="1ADE30E3"/>
    <w:rsid w:val="1AFD438F"/>
    <w:rsid w:val="1B0A1F59"/>
    <w:rsid w:val="1B5A203C"/>
    <w:rsid w:val="1B5EC1AD"/>
    <w:rsid w:val="1B830CAF"/>
    <w:rsid w:val="1C04C25A"/>
    <w:rsid w:val="1C1094FC"/>
    <w:rsid w:val="1C3AA28A"/>
    <w:rsid w:val="1CA400B1"/>
    <w:rsid w:val="1CB1A721"/>
    <w:rsid w:val="1CC493E0"/>
    <w:rsid w:val="1D0A0326"/>
    <w:rsid w:val="1D6F04F8"/>
    <w:rsid w:val="1D81EE35"/>
    <w:rsid w:val="1DA64074"/>
    <w:rsid w:val="1DFEE55F"/>
    <w:rsid w:val="1EE26149"/>
    <w:rsid w:val="1EE3924A"/>
    <w:rsid w:val="1EF8E9A2"/>
    <w:rsid w:val="1F47E9F4"/>
    <w:rsid w:val="1F88787B"/>
    <w:rsid w:val="1FA8B139"/>
    <w:rsid w:val="1FF416B1"/>
    <w:rsid w:val="2014451B"/>
    <w:rsid w:val="201487CA"/>
    <w:rsid w:val="202AA10A"/>
    <w:rsid w:val="20611910"/>
    <w:rsid w:val="210211B9"/>
    <w:rsid w:val="21058186"/>
    <w:rsid w:val="2113197C"/>
    <w:rsid w:val="214142AA"/>
    <w:rsid w:val="21D768CA"/>
    <w:rsid w:val="22A8CAF8"/>
    <w:rsid w:val="22A9A133"/>
    <w:rsid w:val="22D4B184"/>
    <w:rsid w:val="239A5F3A"/>
    <w:rsid w:val="23E3F72A"/>
    <w:rsid w:val="246B6171"/>
    <w:rsid w:val="2472E7B7"/>
    <w:rsid w:val="24898C02"/>
    <w:rsid w:val="2510EBB9"/>
    <w:rsid w:val="2553C1A0"/>
    <w:rsid w:val="267C7A41"/>
    <w:rsid w:val="26C86553"/>
    <w:rsid w:val="26D08CD1"/>
    <w:rsid w:val="26E4A1A6"/>
    <w:rsid w:val="274D6FE0"/>
    <w:rsid w:val="27674764"/>
    <w:rsid w:val="277A0BFD"/>
    <w:rsid w:val="27821AB4"/>
    <w:rsid w:val="27936543"/>
    <w:rsid w:val="27AB12EB"/>
    <w:rsid w:val="27DC04C6"/>
    <w:rsid w:val="27E6B22D"/>
    <w:rsid w:val="285A702B"/>
    <w:rsid w:val="28F29C53"/>
    <w:rsid w:val="28FF2BCD"/>
    <w:rsid w:val="29A3BFCC"/>
    <w:rsid w:val="2A5978DF"/>
    <w:rsid w:val="2A86AB89"/>
    <w:rsid w:val="2AC04DE2"/>
    <w:rsid w:val="2ADDE7AA"/>
    <w:rsid w:val="2B50B5DC"/>
    <w:rsid w:val="2B5ED82F"/>
    <w:rsid w:val="2BA652BB"/>
    <w:rsid w:val="2C50674B"/>
    <w:rsid w:val="2C5BDF7D"/>
    <w:rsid w:val="2CE9A005"/>
    <w:rsid w:val="2D17E2DB"/>
    <w:rsid w:val="2D91482D"/>
    <w:rsid w:val="2DDF561D"/>
    <w:rsid w:val="2E2CF7A2"/>
    <w:rsid w:val="2EB61106"/>
    <w:rsid w:val="2F074E4D"/>
    <w:rsid w:val="2F29F830"/>
    <w:rsid w:val="2F6E1B17"/>
    <w:rsid w:val="3014A10E"/>
    <w:rsid w:val="30538C4F"/>
    <w:rsid w:val="30A8F0D2"/>
    <w:rsid w:val="32252BCA"/>
    <w:rsid w:val="32402D3C"/>
    <w:rsid w:val="324B6EC3"/>
    <w:rsid w:val="324E5943"/>
    <w:rsid w:val="32A440E1"/>
    <w:rsid w:val="32B0BD07"/>
    <w:rsid w:val="32F40CA3"/>
    <w:rsid w:val="33374CCC"/>
    <w:rsid w:val="33D5552A"/>
    <w:rsid w:val="341ED92E"/>
    <w:rsid w:val="34C300BB"/>
    <w:rsid w:val="34C30BA9"/>
    <w:rsid w:val="34FE39FB"/>
    <w:rsid w:val="3517E530"/>
    <w:rsid w:val="35F445B3"/>
    <w:rsid w:val="362E5239"/>
    <w:rsid w:val="36713DE1"/>
    <w:rsid w:val="36B0BF2E"/>
    <w:rsid w:val="3712A730"/>
    <w:rsid w:val="3724D0DA"/>
    <w:rsid w:val="374B4B0C"/>
    <w:rsid w:val="375594BC"/>
    <w:rsid w:val="3778E3D4"/>
    <w:rsid w:val="3783DC9E"/>
    <w:rsid w:val="38096889"/>
    <w:rsid w:val="3836AF2F"/>
    <w:rsid w:val="38702EF4"/>
    <w:rsid w:val="388E34F1"/>
    <w:rsid w:val="38D2011A"/>
    <w:rsid w:val="390175C5"/>
    <w:rsid w:val="3904C920"/>
    <w:rsid w:val="391F9C22"/>
    <w:rsid w:val="398CD1D6"/>
    <w:rsid w:val="3A2FD009"/>
    <w:rsid w:val="3A32823B"/>
    <w:rsid w:val="3A49A0EF"/>
    <w:rsid w:val="3A5C9371"/>
    <w:rsid w:val="3A6454AD"/>
    <w:rsid w:val="3B1A4BB3"/>
    <w:rsid w:val="3B2D3735"/>
    <w:rsid w:val="3B429754"/>
    <w:rsid w:val="3B4B5097"/>
    <w:rsid w:val="3C179A7E"/>
    <w:rsid w:val="3C99EC39"/>
    <w:rsid w:val="3C9ADFFA"/>
    <w:rsid w:val="3CA36093"/>
    <w:rsid w:val="3CADDB00"/>
    <w:rsid w:val="3D0BEACB"/>
    <w:rsid w:val="3D353E72"/>
    <w:rsid w:val="3D51C9C3"/>
    <w:rsid w:val="3D653F12"/>
    <w:rsid w:val="3D7DF076"/>
    <w:rsid w:val="3DC34D00"/>
    <w:rsid w:val="3E482379"/>
    <w:rsid w:val="3E93114F"/>
    <w:rsid w:val="3EAE8E69"/>
    <w:rsid w:val="3EC1DF8E"/>
    <w:rsid w:val="3ECBE8EF"/>
    <w:rsid w:val="3EEE8AA3"/>
    <w:rsid w:val="3F21D759"/>
    <w:rsid w:val="3F6AEE36"/>
    <w:rsid w:val="401D89FC"/>
    <w:rsid w:val="40554EBD"/>
    <w:rsid w:val="40A1A2DE"/>
    <w:rsid w:val="40CB6488"/>
    <w:rsid w:val="40CF3E95"/>
    <w:rsid w:val="40F63CB3"/>
    <w:rsid w:val="4141A6CF"/>
    <w:rsid w:val="42AC304A"/>
    <w:rsid w:val="42BD6686"/>
    <w:rsid w:val="43467B1D"/>
    <w:rsid w:val="438653DE"/>
    <w:rsid w:val="43E8D093"/>
    <w:rsid w:val="440FD17C"/>
    <w:rsid w:val="4431EA79"/>
    <w:rsid w:val="44826B3E"/>
    <w:rsid w:val="44D2FFA3"/>
    <w:rsid w:val="44DCE329"/>
    <w:rsid w:val="452ECBBB"/>
    <w:rsid w:val="4589E099"/>
    <w:rsid w:val="45AD47F1"/>
    <w:rsid w:val="461720B5"/>
    <w:rsid w:val="471664C6"/>
    <w:rsid w:val="474BAEC6"/>
    <w:rsid w:val="478B2DA0"/>
    <w:rsid w:val="47C0EDF3"/>
    <w:rsid w:val="48C3A035"/>
    <w:rsid w:val="48D42CEA"/>
    <w:rsid w:val="493C2578"/>
    <w:rsid w:val="495C5059"/>
    <w:rsid w:val="49609934"/>
    <w:rsid w:val="49BA3247"/>
    <w:rsid w:val="4A207003"/>
    <w:rsid w:val="4A56E0D9"/>
    <w:rsid w:val="4A7624BB"/>
    <w:rsid w:val="4B470DE9"/>
    <w:rsid w:val="4B526274"/>
    <w:rsid w:val="4B6B99A5"/>
    <w:rsid w:val="4C3F0E95"/>
    <w:rsid w:val="4C55A2DA"/>
    <w:rsid w:val="4C9FB33C"/>
    <w:rsid w:val="4CE7E99D"/>
    <w:rsid w:val="4D0844A6"/>
    <w:rsid w:val="4D13E837"/>
    <w:rsid w:val="4E23C420"/>
    <w:rsid w:val="4E3506F5"/>
    <w:rsid w:val="4E40A95B"/>
    <w:rsid w:val="4EC03C61"/>
    <w:rsid w:val="4EC57AAE"/>
    <w:rsid w:val="4EE65DF1"/>
    <w:rsid w:val="4EF2AEF3"/>
    <w:rsid w:val="4F1E1B47"/>
    <w:rsid w:val="4F22FEA6"/>
    <w:rsid w:val="4FAE4384"/>
    <w:rsid w:val="4FFA747B"/>
    <w:rsid w:val="5043967C"/>
    <w:rsid w:val="504C88C8"/>
    <w:rsid w:val="508190B5"/>
    <w:rsid w:val="516F7EC5"/>
    <w:rsid w:val="51790A2D"/>
    <w:rsid w:val="51A0B913"/>
    <w:rsid w:val="51E69F5B"/>
    <w:rsid w:val="5212B358"/>
    <w:rsid w:val="5238B531"/>
    <w:rsid w:val="52A27B1D"/>
    <w:rsid w:val="52D0FA24"/>
    <w:rsid w:val="52DF7B3D"/>
    <w:rsid w:val="532314E8"/>
    <w:rsid w:val="53626177"/>
    <w:rsid w:val="53B4D914"/>
    <w:rsid w:val="55225B93"/>
    <w:rsid w:val="55356500"/>
    <w:rsid w:val="55521591"/>
    <w:rsid w:val="5563EDE2"/>
    <w:rsid w:val="55969E73"/>
    <w:rsid w:val="55A13A05"/>
    <w:rsid w:val="561BB20D"/>
    <w:rsid w:val="56E8ABE1"/>
    <w:rsid w:val="56F57839"/>
    <w:rsid w:val="57A62F37"/>
    <w:rsid w:val="57F0934E"/>
    <w:rsid w:val="5850C97E"/>
    <w:rsid w:val="58910414"/>
    <w:rsid w:val="58AD0201"/>
    <w:rsid w:val="58B2EF06"/>
    <w:rsid w:val="58DE8F4F"/>
    <w:rsid w:val="59F2A65E"/>
    <w:rsid w:val="59FD98C9"/>
    <w:rsid w:val="5A1832D3"/>
    <w:rsid w:val="5A929AF7"/>
    <w:rsid w:val="5AC92BB8"/>
    <w:rsid w:val="5B9A829F"/>
    <w:rsid w:val="5C45988A"/>
    <w:rsid w:val="5CCB70D4"/>
    <w:rsid w:val="5CEA2486"/>
    <w:rsid w:val="5CEAB780"/>
    <w:rsid w:val="5D023414"/>
    <w:rsid w:val="5D72A846"/>
    <w:rsid w:val="5D793D6D"/>
    <w:rsid w:val="5DD4B5BB"/>
    <w:rsid w:val="5DF727A7"/>
    <w:rsid w:val="5E0FB078"/>
    <w:rsid w:val="5E5F0914"/>
    <w:rsid w:val="5EC9A490"/>
    <w:rsid w:val="5EE94604"/>
    <w:rsid w:val="5F09EFA9"/>
    <w:rsid w:val="5F4C3F4F"/>
    <w:rsid w:val="606BB9AD"/>
    <w:rsid w:val="609966E3"/>
    <w:rsid w:val="61E10EA0"/>
    <w:rsid w:val="62242621"/>
    <w:rsid w:val="623611C7"/>
    <w:rsid w:val="62662476"/>
    <w:rsid w:val="6280D241"/>
    <w:rsid w:val="62B9D83B"/>
    <w:rsid w:val="6363F0B6"/>
    <w:rsid w:val="63DEB6FA"/>
    <w:rsid w:val="658730E8"/>
    <w:rsid w:val="6595F47F"/>
    <w:rsid w:val="65AAF81D"/>
    <w:rsid w:val="65E386F6"/>
    <w:rsid w:val="662CF8EA"/>
    <w:rsid w:val="6674B5BE"/>
    <w:rsid w:val="66864430"/>
    <w:rsid w:val="66FF2CE4"/>
    <w:rsid w:val="6766AC10"/>
    <w:rsid w:val="677ED8AA"/>
    <w:rsid w:val="68958E42"/>
    <w:rsid w:val="68E22541"/>
    <w:rsid w:val="68FE49E1"/>
    <w:rsid w:val="696E7A74"/>
    <w:rsid w:val="6985A1AA"/>
    <w:rsid w:val="698C443D"/>
    <w:rsid w:val="69A38FFC"/>
    <w:rsid w:val="69B313F4"/>
    <w:rsid w:val="69BB8A6F"/>
    <w:rsid w:val="69CCB133"/>
    <w:rsid w:val="6A1F8761"/>
    <w:rsid w:val="6AE91CDF"/>
    <w:rsid w:val="6AEA2E4D"/>
    <w:rsid w:val="6B6F73F4"/>
    <w:rsid w:val="6B9A4A48"/>
    <w:rsid w:val="6BD1B690"/>
    <w:rsid w:val="6CB93B63"/>
    <w:rsid w:val="6CBE17BD"/>
    <w:rsid w:val="6CDA5ED1"/>
    <w:rsid w:val="6CE16925"/>
    <w:rsid w:val="6D3EF3BD"/>
    <w:rsid w:val="6E239B74"/>
    <w:rsid w:val="6E33A49B"/>
    <w:rsid w:val="6E795A42"/>
    <w:rsid w:val="6E8FE14E"/>
    <w:rsid w:val="6EA9DE67"/>
    <w:rsid w:val="6EE4BAE3"/>
    <w:rsid w:val="6F88E565"/>
    <w:rsid w:val="6FB4922D"/>
    <w:rsid w:val="70A25730"/>
    <w:rsid w:val="70A2AD02"/>
    <w:rsid w:val="70B0F7D4"/>
    <w:rsid w:val="70E0AA55"/>
    <w:rsid w:val="70FF2631"/>
    <w:rsid w:val="70FF48C7"/>
    <w:rsid w:val="71634F06"/>
    <w:rsid w:val="71BA6583"/>
    <w:rsid w:val="71D5EA12"/>
    <w:rsid w:val="725ECE39"/>
    <w:rsid w:val="72AE7F91"/>
    <w:rsid w:val="72EF15BA"/>
    <w:rsid w:val="7319C547"/>
    <w:rsid w:val="7346C28F"/>
    <w:rsid w:val="740E36DE"/>
    <w:rsid w:val="7410DA1A"/>
    <w:rsid w:val="7410DD94"/>
    <w:rsid w:val="744251C3"/>
    <w:rsid w:val="7442B2D6"/>
    <w:rsid w:val="74646387"/>
    <w:rsid w:val="74998E08"/>
    <w:rsid w:val="74A1462E"/>
    <w:rsid w:val="74C5A515"/>
    <w:rsid w:val="74E10E92"/>
    <w:rsid w:val="7502C0F2"/>
    <w:rsid w:val="7520F2B3"/>
    <w:rsid w:val="758E977D"/>
    <w:rsid w:val="765C0900"/>
    <w:rsid w:val="76D87A15"/>
    <w:rsid w:val="7730EF0E"/>
    <w:rsid w:val="7760E61F"/>
    <w:rsid w:val="78C5B760"/>
    <w:rsid w:val="78E78C72"/>
    <w:rsid w:val="793F6E6F"/>
    <w:rsid w:val="79788FC9"/>
    <w:rsid w:val="7980C618"/>
    <w:rsid w:val="799977A0"/>
    <w:rsid w:val="799B5D26"/>
    <w:rsid w:val="79AB9AC7"/>
    <w:rsid w:val="7A1F1E93"/>
    <w:rsid w:val="7A50988B"/>
    <w:rsid w:val="7A86968C"/>
    <w:rsid w:val="7AE3E813"/>
    <w:rsid w:val="7B052773"/>
    <w:rsid w:val="7B14516E"/>
    <w:rsid w:val="7B30655D"/>
    <w:rsid w:val="7B4CF6F5"/>
    <w:rsid w:val="7B586D5C"/>
    <w:rsid w:val="7CC629CA"/>
    <w:rsid w:val="7CDBA201"/>
    <w:rsid w:val="7CF813A9"/>
    <w:rsid w:val="7D22E7C5"/>
    <w:rsid w:val="7D70EFE4"/>
    <w:rsid w:val="7D8F65B8"/>
    <w:rsid w:val="7E026FDA"/>
    <w:rsid w:val="7E223FF3"/>
    <w:rsid w:val="7EA9F347"/>
    <w:rsid w:val="7ED29387"/>
    <w:rsid w:val="7ED7EEC4"/>
    <w:rsid w:val="7F35B184"/>
    <w:rsid w:val="7F70FD9A"/>
    <w:rsid w:val="7FB2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4896"/>
  <w15:chartTrackingRefBased/>
  <w15:docId w15:val="{9EAC87E3-51D5-454D-BB82-55D89B1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5ED82F"/>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2B5ED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2B5ED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2B5ED8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2B5ED82F"/>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2B5ED82F"/>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2B5ED82F"/>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2B5ED82F"/>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2B5ED82F"/>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2B5ED82F"/>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2B5ED82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2B5ED82F"/>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2B5ED82F"/>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2B5ED82F"/>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2B5ED82F"/>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2B5ED82F"/>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6"/>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F5725C"/>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2B5ED82F"/>
    <w:pPr>
      <w:spacing w:after="100"/>
    </w:pPr>
  </w:style>
  <w:style w:type="paragraph" w:styleId="TOC2">
    <w:name w:val="toc 2"/>
    <w:basedOn w:val="Normal"/>
    <w:next w:val="Normal"/>
    <w:uiPriority w:val="39"/>
    <w:unhideWhenUsed/>
    <w:rsid w:val="2B5ED82F"/>
    <w:pPr>
      <w:spacing w:after="100"/>
      <w:ind w:left="220"/>
    </w:pPr>
  </w:style>
  <w:style w:type="paragraph" w:styleId="TOC3">
    <w:name w:val="toc 3"/>
    <w:basedOn w:val="Normal"/>
    <w:next w:val="Normal"/>
    <w:uiPriority w:val="39"/>
    <w:unhideWhenUsed/>
    <w:rsid w:val="2B5ED82F"/>
    <w:pPr>
      <w:spacing w:after="100"/>
      <w:ind w:left="440"/>
    </w:pPr>
  </w:style>
  <w:style w:type="paragraph" w:styleId="TOC4">
    <w:name w:val="toc 4"/>
    <w:basedOn w:val="Normal"/>
    <w:next w:val="Normal"/>
    <w:uiPriority w:val="39"/>
    <w:unhideWhenUsed/>
    <w:rsid w:val="2B5ED82F"/>
    <w:pPr>
      <w:spacing w:after="100"/>
      <w:ind w:left="660"/>
    </w:pPr>
  </w:style>
  <w:style w:type="paragraph" w:styleId="TOC5">
    <w:name w:val="toc 5"/>
    <w:basedOn w:val="Normal"/>
    <w:next w:val="Normal"/>
    <w:uiPriority w:val="39"/>
    <w:unhideWhenUsed/>
    <w:rsid w:val="2B5ED82F"/>
    <w:pPr>
      <w:spacing w:after="100"/>
      <w:ind w:left="880"/>
    </w:pPr>
  </w:style>
  <w:style w:type="paragraph" w:styleId="TOC6">
    <w:name w:val="toc 6"/>
    <w:basedOn w:val="Normal"/>
    <w:next w:val="Normal"/>
    <w:uiPriority w:val="39"/>
    <w:unhideWhenUsed/>
    <w:rsid w:val="2B5ED82F"/>
    <w:pPr>
      <w:spacing w:after="100"/>
      <w:ind w:left="1100"/>
    </w:pPr>
  </w:style>
  <w:style w:type="paragraph" w:styleId="TOC7">
    <w:name w:val="toc 7"/>
    <w:basedOn w:val="Normal"/>
    <w:next w:val="Normal"/>
    <w:uiPriority w:val="39"/>
    <w:unhideWhenUsed/>
    <w:rsid w:val="2B5ED82F"/>
    <w:pPr>
      <w:spacing w:after="100"/>
      <w:ind w:left="1320"/>
    </w:pPr>
  </w:style>
  <w:style w:type="paragraph" w:styleId="TOC8">
    <w:name w:val="toc 8"/>
    <w:basedOn w:val="Normal"/>
    <w:next w:val="Normal"/>
    <w:uiPriority w:val="39"/>
    <w:unhideWhenUsed/>
    <w:rsid w:val="2B5ED82F"/>
    <w:pPr>
      <w:spacing w:after="100"/>
      <w:ind w:left="1540"/>
    </w:pPr>
  </w:style>
  <w:style w:type="paragraph" w:styleId="TOC9">
    <w:name w:val="toc 9"/>
    <w:basedOn w:val="Normal"/>
    <w:next w:val="Normal"/>
    <w:uiPriority w:val="39"/>
    <w:unhideWhenUsed/>
    <w:rsid w:val="2B5ED82F"/>
    <w:pPr>
      <w:spacing w:after="100"/>
      <w:ind w:left="1760"/>
    </w:pPr>
  </w:style>
  <w:style w:type="paragraph" w:styleId="EndnoteText">
    <w:name w:val="endnote text"/>
    <w:basedOn w:val="Normal"/>
    <w:uiPriority w:val="99"/>
    <w:semiHidden/>
    <w:unhideWhenUsed/>
    <w:rsid w:val="2B5ED82F"/>
    <w:rPr>
      <w:sz w:val="20"/>
      <w:szCs w:val="20"/>
    </w:rPr>
  </w:style>
  <w:style w:type="paragraph" w:styleId="Footer">
    <w:name w:val="footer"/>
    <w:basedOn w:val="Normal"/>
    <w:uiPriority w:val="99"/>
    <w:unhideWhenUsed/>
    <w:rsid w:val="2B5ED82F"/>
    <w:pPr>
      <w:tabs>
        <w:tab w:val="center" w:pos="4680"/>
        <w:tab w:val="right" w:pos="9360"/>
      </w:tabs>
    </w:pPr>
  </w:style>
  <w:style w:type="paragraph" w:styleId="FootnoteText">
    <w:name w:val="footnote text"/>
    <w:basedOn w:val="Normal"/>
    <w:uiPriority w:val="99"/>
    <w:semiHidden/>
    <w:unhideWhenUsed/>
    <w:rsid w:val="2B5ED82F"/>
    <w:rPr>
      <w:sz w:val="20"/>
      <w:szCs w:val="20"/>
    </w:rPr>
  </w:style>
  <w:style w:type="paragraph" w:styleId="Header">
    <w:name w:val="header"/>
    <w:basedOn w:val="Normal"/>
    <w:uiPriority w:val="99"/>
    <w:unhideWhenUsed/>
    <w:rsid w:val="2B5ED82F"/>
    <w:pPr>
      <w:tabs>
        <w:tab w:val="center" w:pos="4680"/>
        <w:tab w:val="right" w:pos="9360"/>
      </w:tabs>
    </w:pPr>
  </w:style>
  <w:style w:type="character" w:styleId="UnresolvedMention">
    <w:name w:val="Unresolved Mention"/>
    <w:basedOn w:val="DefaultParagraphFont"/>
    <w:uiPriority w:val="99"/>
    <w:semiHidden/>
    <w:unhideWhenUsed/>
    <w:rsid w:val="00BB2C5F"/>
    <w:rPr>
      <w:color w:val="605E5C"/>
      <w:shd w:val="clear" w:color="auto" w:fill="E1DFDD"/>
    </w:rPr>
  </w:style>
  <w:style w:type="character" w:styleId="FollowedHyperlink">
    <w:name w:val="FollowedHyperlink"/>
    <w:basedOn w:val="DefaultParagraphFont"/>
    <w:uiPriority w:val="99"/>
    <w:semiHidden/>
    <w:unhideWhenUsed/>
    <w:rsid w:val="00F218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cwales.co.uk/cy/rheolwr-y-prosi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icrosoft.com/pages/responsepage.aspx?id=Iv1vaUKfYEWAfOxRF9ucT353DWaj2UxJj48RiBrvDY5UOVlRNElQS1lPWVlCNTlRU0tSMDc5V0lJNCQlQCN0PWc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gan@ndcwal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customXml/itemProps2.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3.xml><?xml version="1.0" encoding="utf-8"?>
<ds:datastoreItem xmlns:ds="http://schemas.openxmlformats.org/officeDocument/2006/customXml" ds:itemID="{AFAD00DA-CA6E-469F-96FF-47FEC20C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4</cp:revision>
  <cp:lastPrinted>2024-07-22T11:17:00Z</cp:lastPrinted>
  <dcterms:created xsi:type="dcterms:W3CDTF">2024-07-22T11:18:00Z</dcterms:created>
  <dcterms:modified xsi:type="dcterms:W3CDTF">2024-07-22T11:42:00Z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