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214F" w14:textId="77777777" w:rsidR="00CE0D79" w:rsidRDefault="00CE0D79" w:rsidP="00CE0D79">
      <w:pPr>
        <w:rPr>
          <w:rFonts w:cstheme="minorHAnsi"/>
          <w:b/>
          <w:bCs/>
          <w:sz w:val="32"/>
          <w:szCs w:val="32"/>
        </w:rPr>
      </w:pPr>
    </w:p>
    <w:p w14:paraId="00D248FB" w14:textId="6024655A" w:rsidR="00CE0D79" w:rsidRPr="00CE0D79" w:rsidRDefault="00CE0D79" w:rsidP="00CE0D79">
      <w:pPr>
        <w:rPr>
          <w:rFonts w:cstheme="minorHAnsi"/>
          <w:b/>
          <w:bCs/>
          <w:sz w:val="32"/>
          <w:szCs w:val="32"/>
        </w:rPr>
      </w:pPr>
      <w:r w:rsidRPr="00CE0D79">
        <w:rPr>
          <w:rFonts w:cstheme="minorHAnsi"/>
          <w:b/>
          <w:bCs/>
          <w:sz w:val="32"/>
          <w:szCs w:val="32"/>
        </w:rPr>
        <w:t>National Dance Company Wales is looking for an Interim Executive Director (Joint CEO).</w:t>
      </w:r>
      <w:r w:rsidRPr="00CE0D79">
        <w:rPr>
          <w:rFonts w:cstheme="minorHAnsi"/>
          <w:b/>
          <w:bCs/>
          <w:sz w:val="32"/>
          <w:szCs w:val="32"/>
        </w:rPr>
        <w:br/>
      </w:r>
    </w:p>
    <w:p w14:paraId="1E4670DF" w14:textId="77777777" w:rsidR="00CE0D79" w:rsidRPr="00CE0D79" w:rsidRDefault="00CE0D79" w:rsidP="00CE0D79">
      <w:pPr>
        <w:autoSpaceDE w:val="0"/>
        <w:autoSpaceDN w:val="0"/>
        <w:adjustRightInd w:val="0"/>
        <w:rPr>
          <w:rFonts w:eastAsia="Arial Unicode MS"/>
          <w:b/>
          <w:bCs/>
          <w:color w:val="000000" w:themeColor="text1"/>
          <w:sz w:val="32"/>
          <w:szCs w:val="32"/>
          <w:lang w:eastAsia="en-GB"/>
        </w:rPr>
      </w:pPr>
      <w:r w:rsidRPr="00CE0D79">
        <w:rPr>
          <w:rFonts w:eastAsia="Arial Unicode MS"/>
          <w:b/>
          <w:bCs/>
          <w:color w:val="000000"/>
          <w:sz w:val="32"/>
          <w:szCs w:val="32"/>
          <w:bdr w:val="nil"/>
          <w:lang w:eastAsia="en-GB"/>
        </w:rPr>
        <w:t xml:space="preserve">We’re looking for a leader with skills in people management, finance, managing change, and with knowledge of multiple income streams. </w:t>
      </w:r>
    </w:p>
    <w:p w14:paraId="0F64CA85" w14:textId="77777777" w:rsidR="00CE0D79" w:rsidRPr="00CE0D79" w:rsidRDefault="00CE0D79" w:rsidP="00CE0D79">
      <w:pPr>
        <w:autoSpaceDE w:val="0"/>
        <w:autoSpaceDN w:val="0"/>
        <w:adjustRightInd w:val="0"/>
        <w:rPr>
          <w:rFonts w:eastAsia="Arial Unicode MS"/>
          <w:b/>
          <w:bCs/>
          <w:color w:val="000000"/>
          <w:sz w:val="32"/>
          <w:szCs w:val="32"/>
          <w:bdr w:val="nil"/>
          <w:lang w:eastAsia="en-GB"/>
        </w:rPr>
      </w:pPr>
      <w:r w:rsidRPr="00CE0D79">
        <w:rPr>
          <w:rFonts w:eastAsia="Arial Unicode MS" w:cstheme="minorHAnsi"/>
          <w:b/>
          <w:bCs/>
          <w:color w:val="000000"/>
          <w:sz w:val="32"/>
          <w:szCs w:val="32"/>
          <w:bdr w:val="nil"/>
          <w:lang w:eastAsia="en-GB"/>
        </w:rPr>
        <w:br/>
      </w:r>
      <w:r w:rsidRPr="00CE0D79">
        <w:rPr>
          <w:rFonts w:eastAsia="Arial Unicode MS"/>
          <w:b/>
          <w:bCs/>
          <w:color w:val="000000"/>
          <w:sz w:val="32"/>
          <w:szCs w:val="32"/>
          <w:bdr w:val="nil"/>
          <w:lang w:eastAsia="en-GB"/>
        </w:rPr>
        <w:t xml:space="preserve">You will have significant leadership experience and will be </w:t>
      </w:r>
      <w:r w:rsidRPr="00CE0D79">
        <w:rPr>
          <w:rFonts w:eastAsia="Arial Unicode MS"/>
          <w:b/>
          <w:bCs/>
          <w:color w:val="000000" w:themeColor="text1"/>
          <w:sz w:val="32"/>
          <w:szCs w:val="32"/>
          <w:lang w:eastAsia="en-GB"/>
        </w:rPr>
        <w:t xml:space="preserve">confident in all aspects of </w:t>
      </w:r>
      <w:r w:rsidRPr="00CE0D79">
        <w:rPr>
          <w:rFonts w:eastAsia="Arial Unicode MS"/>
          <w:b/>
          <w:bCs/>
          <w:color w:val="000000"/>
          <w:sz w:val="32"/>
          <w:szCs w:val="32"/>
          <w:bdr w:val="nil"/>
          <w:lang w:eastAsia="en-GB"/>
        </w:rPr>
        <w:t xml:space="preserve">financial management. You will probably have worked in the arts and/or third sector and be used to leading dynamic teams.  </w:t>
      </w:r>
    </w:p>
    <w:p w14:paraId="28BA1571" w14:textId="77777777" w:rsidR="00CE0D79" w:rsidRPr="00CE0D79" w:rsidRDefault="00CE0D79" w:rsidP="00CE0D79">
      <w:pPr>
        <w:autoSpaceDE w:val="0"/>
        <w:autoSpaceDN w:val="0"/>
        <w:adjustRightInd w:val="0"/>
        <w:rPr>
          <w:rFonts w:eastAsia="Arial Unicode MS" w:cstheme="minorHAnsi"/>
          <w:b/>
          <w:bCs/>
          <w:color w:val="000000"/>
          <w:sz w:val="32"/>
          <w:szCs w:val="32"/>
          <w:bdr w:val="nil"/>
          <w:lang w:eastAsia="en-GB"/>
        </w:rPr>
      </w:pPr>
    </w:p>
    <w:p w14:paraId="05D545F7" w14:textId="77777777" w:rsidR="00CE0D79" w:rsidRPr="00CE0D79" w:rsidRDefault="00CE0D79" w:rsidP="00CE0D79">
      <w:pPr>
        <w:autoSpaceDE w:val="0"/>
        <w:autoSpaceDN w:val="0"/>
        <w:adjustRightInd w:val="0"/>
        <w:rPr>
          <w:rFonts w:eastAsia="Arial Unicode MS" w:cstheme="minorHAnsi"/>
          <w:b/>
          <w:bCs/>
          <w:color w:val="000000"/>
          <w:sz w:val="32"/>
          <w:szCs w:val="32"/>
          <w:bdr w:val="nil"/>
          <w:lang w:eastAsia="en-GB"/>
        </w:rPr>
      </w:pPr>
      <w:r w:rsidRPr="00CE0D79">
        <w:rPr>
          <w:rFonts w:eastAsia="Arial Unicode MS" w:cstheme="minorHAnsi"/>
          <w:b/>
          <w:bCs/>
          <w:color w:val="000000"/>
          <w:sz w:val="32"/>
          <w:szCs w:val="32"/>
          <w:bdr w:val="nil"/>
          <w:lang w:eastAsia="en-GB"/>
        </w:rPr>
        <w:t>We recognise the positive values of diversity.  We promote equality and challenge discrimination, and because we want to reflect the society in which we work and love, we particularly welcome applications from people who are d/Deaf and disabled and of the Global Majority.</w:t>
      </w:r>
    </w:p>
    <w:p w14:paraId="378E33CA" w14:textId="77777777" w:rsidR="00CE0D79" w:rsidRPr="00CE0D79" w:rsidRDefault="00CE0D79" w:rsidP="00CE0D79">
      <w:pPr>
        <w:rPr>
          <w:rFonts w:cstheme="minorHAnsi"/>
          <w:b/>
          <w:bCs/>
          <w:sz w:val="32"/>
          <w:szCs w:val="32"/>
        </w:rPr>
      </w:pPr>
    </w:p>
    <w:p w14:paraId="6565A878" w14:textId="77777777" w:rsidR="00CE0D79" w:rsidRPr="00CE0D79" w:rsidRDefault="00CE0D79" w:rsidP="00CE0D79">
      <w:pPr>
        <w:rPr>
          <w:b/>
          <w:bCs/>
          <w:sz w:val="32"/>
          <w:szCs w:val="32"/>
        </w:rPr>
      </w:pPr>
      <w:r w:rsidRPr="00CE0D79">
        <w:rPr>
          <w:b/>
          <w:bCs/>
          <w:sz w:val="32"/>
          <w:szCs w:val="32"/>
        </w:rPr>
        <w:t xml:space="preserve">There is no hard closing date for this role. Applications will be reviewed as they are received. </w:t>
      </w:r>
    </w:p>
    <w:p w14:paraId="07FCE681" w14:textId="77777777" w:rsidR="00CE0D79" w:rsidRPr="00CE0D79" w:rsidRDefault="00CE0D79" w:rsidP="00CE0D79">
      <w:pPr>
        <w:rPr>
          <w:rFonts w:cstheme="minorHAnsi"/>
          <w:b/>
          <w:bCs/>
          <w:sz w:val="32"/>
          <w:szCs w:val="32"/>
        </w:rPr>
      </w:pPr>
    </w:p>
    <w:p w14:paraId="0C238D5A" w14:textId="77777777" w:rsidR="00CE0D79" w:rsidRPr="00CE0D79" w:rsidRDefault="00CE0D79" w:rsidP="00CE0D79">
      <w:pPr>
        <w:rPr>
          <w:rFonts w:cstheme="minorHAnsi"/>
          <w:b/>
          <w:bCs/>
          <w:sz w:val="32"/>
          <w:szCs w:val="32"/>
        </w:rPr>
      </w:pPr>
      <w:r w:rsidRPr="00CE0D79">
        <w:rPr>
          <w:rFonts w:cstheme="minorHAnsi"/>
          <w:b/>
          <w:bCs/>
          <w:sz w:val="32"/>
          <w:szCs w:val="32"/>
        </w:rPr>
        <w:t>Registered as a Limited Company in England &amp; Wales No. 1672419</w:t>
      </w:r>
    </w:p>
    <w:p w14:paraId="4AF268CC" w14:textId="77777777" w:rsidR="00CE0D79" w:rsidRPr="00CE0D79" w:rsidRDefault="00CE0D79" w:rsidP="00CE0D79">
      <w:pPr>
        <w:rPr>
          <w:rFonts w:cstheme="minorHAnsi"/>
          <w:b/>
          <w:bCs/>
          <w:sz w:val="32"/>
          <w:szCs w:val="32"/>
        </w:rPr>
      </w:pPr>
      <w:r w:rsidRPr="00CE0D79">
        <w:rPr>
          <w:rFonts w:cstheme="minorHAnsi"/>
          <w:b/>
          <w:bCs/>
          <w:sz w:val="32"/>
          <w:szCs w:val="32"/>
        </w:rPr>
        <w:t>Registered as a Charity in England &amp; Wales No. 326227</w:t>
      </w:r>
    </w:p>
    <w:p w14:paraId="50AB2F4D" w14:textId="77777777" w:rsidR="00CE0D79" w:rsidRPr="00CE0D79" w:rsidRDefault="00CE0D79" w:rsidP="00CE0D79">
      <w:pPr>
        <w:rPr>
          <w:rFonts w:cstheme="minorHAnsi"/>
          <w:sz w:val="32"/>
          <w:szCs w:val="32"/>
        </w:rPr>
      </w:pPr>
    </w:p>
    <w:p w14:paraId="2F6C1FD4" w14:textId="77777777" w:rsidR="00055264" w:rsidRDefault="00055264" w:rsidP="6E004550">
      <w:pPr>
        <w:rPr>
          <w:rFonts w:ascii="Calibri" w:eastAsia="Hoffi-three-reg,Arial,Aptos" w:hAnsi="Calibri" w:cs="Calibri"/>
          <w:b/>
          <w:bCs/>
          <w:sz w:val="32"/>
          <w:szCs w:val="32"/>
        </w:rPr>
      </w:pPr>
    </w:p>
    <w:p w14:paraId="1CCA1C0C" w14:textId="77777777" w:rsidR="00CE0D79" w:rsidRDefault="00CE0D79" w:rsidP="6E004550">
      <w:pPr>
        <w:rPr>
          <w:rFonts w:ascii="Calibri" w:eastAsia="Hoffi-three-reg,Arial,Aptos" w:hAnsi="Calibri" w:cs="Calibri"/>
          <w:b/>
          <w:bCs/>
          <w:sz w:val="32"/>
          <w:szCs w:val="32"/>
        </w:rPr>
      </w:pPr>
    </w:p>
    <w:p w14:paraId="4E982088" w14:textId="77777777" w:rsidR="00CE0D79" w:rsidRDefault="00CE0D79" w:rsidP="6E004550">
      <w:pPr>
        <w:rPr>
          <w:rFonts w:ascii="Calibri" w:eastAsia="Hoffi-three-reg,Arial,Aptos" w:hAnsi="Calibri" w:cs="Calibri"/>
          <w:b/>
          <w:bCs/>
          <w:sz w:val="32"/>
          <w:szCs w:val="32"/>
        </w:rPr>
      </w:pPr>
    </w:p>
    <w:p w14:paraId="4915DBE8" w14:textId="77777777" w:rsidR="00CE0D79" w:rsidRDefault="00CE0D79" w:rsidP="6E004550">
      <w:pPr>
        <w:rPr>
          <w:rFonts w:ascii="Calibri" w:eastAsia="Hoffi-three-reg,Arial,Aptos" w:hAnsi="Calibri" w:cs="Calibri"/>
          <w:b/>
          <w:bCs/>
          <w:sz w:val="32"/>
          <w:szCs w:val="32"/>
        </w:rPr>
      </w:pPr>
    </w:p>
    <w:p w14:paraId="7442AB9B" w14:textId="77777777" w:rsidR="00CE0D79" w:rsidRDefault="00CE0D79" w:rsidP="6E004550">
      <w:pPr>
        <w:rPr>
          <w:rFonts w:ascii="Calibri" w:eastAsia="Hoffi-three-reg,Arial,Aptos" w:hAnsi="Calibri" w:cs="Calibri"/>
          <w:b/>
          <w:bCs/>
          <w:sz w:val="32"/>
          <w:szCs w:val="32"/>
        </w:rPr>
      </w:pPr>
    </w:p>
    <w:p w14:paraId="6D5A49E3" w14:textId="77777777" w:rsidR="00CE0D79" w:rsidRDefault="00CE0D79" w:rsidP="6E004550">
      <w:pPr>
        <w:rPr>
          <w:rFonts w:ascii="Calibri" w:eastAsia="Hoffi-three-reg,Arial,Aptos" w:hAnsi="Calibri" w:cs="Calibri"/>
          <w:b/>
          <w:bCs/>
          <w:sz w:val="32"/>
          <w:szCs w:val="32"/>
        </w:rPr>
      </w:pPr>
    </w:p>
    <w:p w14:paraId="6D7EFAC3" w14:textId="77777777" w:rsidR="00CE0D79" w:rsidRDefault="00CE0D79" w:rsidP="6E004550">
      <w:pPr>
        <w:rPr>
          <w:rFonts w:ascii="Calibri" w:eastAsia="Hoffi-three-reg,Arial,Aptos" w:hAnsi="Calibri" w:cs="Calibri"/>
          <w:b/>
          <w:bCs/>
          <w:sz w:val="32"/>
          <w:szCs w:val="32"/>
        </w:rPr>
      </w:pPr>
    </w:p>
    <w:p w14:paraId="7BBD8FB4" w14:textId="77777777" w:rsidR="00CE0D79" w:rsidRDefault="00CE0D79" w:rsidP="6E004550">
      <w:pPr>
        <w:rPr>
          <w:rFonts w:ascii="Calibri" w:eastAsia="Hoffi-three-reg,Arial,Aptos" w:hAnsi="Calibri" w:cs="Calibri"/>
          <w:b/>
          <w:bCs/>
          <w:sz w:val="32"/>
          <w:szCs w:val="32"/>
        </w:rPr>
      </w:pPr>
    </w:p>
    <w:p w14:paraId="2FD419E6" w14:textId="77777777" w:rsidR="00CE0D79" w:rsidRDefault="00CE0D79" w:rsidP="6E004550">
      <w:pPr>
        <w:rPr>
          <w:rFonts w:ascii="Calibri" w:eastAsia="Hoffi-three-reg,Arial,Aptos" w:hAnsi="Calibri" w:cs="Calibri"/>
          <w:b/>
          <w:bCs/>
          <w:sz w:val="32"/>
          <w:szCs w:val="32"/>
        </w:rPr>
      </w:pPr>
    </w:p>
    <w:p w14:paraId="4C1E2490" w14:textId="77777777" w:rsidR="00CE0D79" w:rsidRPr="00CE0D79" w:rsidRDefault="00CE0D79" w:rsidP="6E004550">
      <w:pPr>
        <w:rPr>
          <w:rFonts w:ascii="Calibri" w:eastAsia="Hoffi-three-reg,Arial,Aptos" w:hAnsi="Calibri" w:cs="Calibri"/>
          <w:b/>
          <w:bCs/>
          <w:sz w:val="32"/>
          <w:szCs w:val="32"/>
        </w:rPr>
      </w:pPr>
    </w:p>
    <w:p w14:paraId="5A16FE92" w14:textId="6CA6F1D8" w:rsidR="45C479B6" w:rsidRPr="00703ED9" w:rsidRDefault="45C479B6" w:rsidP="00703ED9">
      <w:pPr>
        <w:pStyle w:val="Heading2"/>
      </w:pPr>
      <w:r w:rsidRPr="00703ED9">
        <w:t xml:space="preserve">A </w:t>
      </w:r>
      <w:r w:rsidR="00CE0D79" w:rsidRPr="00703ED9">
        <w:t>N</w:t>
      </w:r>
      <w:r w:rsidR="0B447F9F" w:rsidRPr="00703ED9">
        <w:t>ote</w:t>
      </w:r>
      <w:r w:rsidRPr="00703ED9">
        <w:t xml:space="preserve"> </w:t>
      </w:r>
      <w:proofErr w:type="gramStart"/>
      <w:r w:rsidR="00CE0D79" w:rsidRPr="00703ED9">
        <w:t>F</w:t>
      </w:r>
      <w:r w:rsidR="4C749684" w:rsidRPr="00703ED9">
        <w:t>rom</w:t>
      </w:r>
      <w:proofErr w:type="gramEnd"/>
      <w:r w:rsidRPr="00703ED9">
        <w:t xml:space="preserve"> </w:t>
      </w:r>
      <w:r w:rsidR="00CE0D79" w:rsidRPr="00703ED9">
        <w:t>T</w:t>
      </w:r>
      <w:r w:rsidRPr="00703ED9">
        <w:t>he Chair</w:t>
      </w:r>
    </w:p>
    <w:p w14:paraId="64971581" w14:textId="1446833C" w:rsidR="45C479B6" w:rsidRPr="00CE0D79" w:rsidRDefault="45C479B6" w:rsidP="6E004550">
      <w:pPr>
        <w:rPr>
          <w:rFonts w:ascii="Calibri" w:eastAsia="Hoffi-three-reg,Arial,Aptos" w:hAnsi="Calibri" w:cs="Calibri"/>
          <w:b/>
          <w:bCs/>
          <w:sz w:val="32"/>
          <w:szCs w:val="32"/>
        </w:rPr>
      </w:pPr>
    </w:p>
    <w:p w14:paraId="06E01933" w14:textId="3ED55E5B" w:rsidR="16AE51D5" w:rsidRPr="00CE0D79" w:rsidRDefault="120D9F54" w:rsidP="6E004550">
      <w:pPr>
        <w:rPr>
          <w:rFonts w:ascii="Calibri" w:eastAsia="Hoffi-three-reg,Arial,Aptos" w:hAnsi="Calibri" w:cs="Calibri"/>
          <w:sz w:val="32"/>
          <w:szCs w:val="32"/>
        </w:rPr>
      </w:pPr>
      <w:r w:rsidRPr="00CE0D79">
        <w:rPr>
          <w:rFonts w:ascii="Calibri" w:eastAsia="Hoffi-three-reg,Arial,Aptos" w:hAnsi="Calibri" w:cs="Calibri"/>
          <w:sz w:val="32"/>
          <w:szCs w:val="32"/>
        </w:rPr>
        <w:t>We the NDCWales Board are</w:t>
      </w:r>
      <w:r w:rsidR="51461F9F" w:rsidRPr="00CE0D79">
        <w:rPr>
          <w:rFonts w:ascii="Calibri" w:eastAsia="Hoffi-three-reg,Arial,Aptos" w:hAnsi="Calibri" w:cs="Calibri"/>
          <w:sz w:val="32"/>
          <w:szCs w:val="32"/>
        </w:rPr>
        <w:t xml:space="preserve"> </w:t>
      </w:r>
      <w:r w:rsidRPr="00CE0D79">
        <w:rPr>
          <w:rFonts w:ascii="Calibri" w:eastAsia="Hoffi-three-reg,Arial,Aptos" w:hAnsi="Calibri" w:cs="Calibri"/>
          <w:sz w:val="32"/>
          <w:szCs w:val="32"/>
        </w:rPr>
        <w:t xml:space="preserve">inviting applicants to join us as an </w:t>
      </w:r>
      <w:r w:rsidR="017D32D0" w:rsidRPr="00CE0D79">
        <w:rPr>
          <w:rFonts w:ascii="Calibri" w:eastAsia="Hoffi-three-reg,Arial,Aptos" w:hAnsi="Calibri" w:cs="Calibri"/>
          <w:sz w:val="32"/>
          <w:szCs w:val="32"/>
        </w:rPr>
        <w:t>I</w:t>
      </w:r>
      <w:r w:rsidRPr="00CE0D79">
        <w:rPr>
          <w:rFonts w:ascii="Calibri" w:eastAsia="Hoffi-three-reg,Arial,Aptos" w:hAnsi="Calibri" w:cs="Calibri"/>
          <w:sz w:val="32"/>
          <w:szCs w:val="32"/>
        </w:rPr>
        <w:t>nterim Executive Director, charged</w:t>
      </w:r>
      <w:r w:rsidR="3E4049A2" w:rsidRPr="00CE0D79">
        <w:rPr>
          <w:rFonts w:ascii="Calibri" w:eastAsia="Hoffi-three-reg,Arial,Aptos" w:hAnsi="Calibri" w:cs="Calibri"/>
          <w:sz w:val="32"/>
          <w:szCs w:val="32"/>
        </w:rPr>
        <w:t xml:space="preserve"> with</w:t>
      </w:r>
      <w:r w:rsidRPr="00CE0D79">
        <w:rPr>
          <w:rFonts w:ascii="Calibri" w:eastAsia="Hoffi-three-reg,Arial,Aptos" w:hAnsi="Calibri" w:cs="Calibri"/>
          <w:sz w:val="32"/>
          <w:szCs w:val="32"/>
        </w:rPr>
        <w:t xml:space="preserve"> the leadership of the company as we </w:t>
      </w:r>
      <w:r w:rsidR="1F966386" w:rsidRPr="00CE0D79">
        <w:rPr>
          <w:rFonts w:ascii="Calibri" w:eastAsia="Hoffi-three-reg,Arial,Aptos" w:hAnsi="Calibri" w:cs="Calibri"/>
          <w:sz w:val="32"/>
          <w:szCs w:val="32"/>
        </w:rPr>
        <w:t xml:space="preserve">recruit and </w:t>
      </w:r>
      <w:r w:rsidRPr="00CE0D79">
        <w:rPr>
          <w:rFonts w:ascii="Calibri" w:eastAsia="Hoffi-three-reg,Arial,Aptos" w:hAnsi="Calibri" w:cs="Calibri"/>
          <w:sz w:val="32"/>
          <w:szCs w:val="32"/>
        </w:rPr>
        <w:t>put in place the Jo</w:t>
      </w:r>
      <w:r w:rsidR="029DAC97" w:rsidRPr="00CE0D79">
        <w:rPr>
          <w:rFonts w:ascii="Calibri" w:eastAsia="Hoffi-three-reg,Arial,Aptos" w:hAnsi="Calibri" w:cs="Calibri"/>
          <w:sz w:val="32"/>
          <w:szCs w:val="32"/>
        </w:rPr>
        <w:t>int CEOs over the next six to eight months.</w:t>
      </w:r>
    </w:p>
    <w:p w14:paraId="10BB97DF" w14:textId="2A1B3AF5" w:rsidR="617F074F" w:rsidRPr="00CE0D79" w:rsidRDefault="617F074F" w:rsidP="6E004550">
      <w:pPr>
        <w:rPr>
          <w:rFonts w:ascii="Calibri" w:eastAsia="Hoffi-three-reg,Arial,Aptos" w:hAnsi="Calibri" w:cs="Calibri"/>
          <w:sz w:val="32"/>
          <w:szCs w:val="32"/>
        </w:rPr>
      </w:pPr>
    </w:p>
    <w:p w14:paraId="175A7F84" w14:textId="2217D58A" w:rsidR="2B6804E0" w:rsidRPr="00CE0D79" w:rsidRDefault="2B6804E0" w:rsidP="6E004550">
      <w:pPr>
        <w:rPr>
          <w:rFonts w:ascii="Calibri" w:eastAsia="Hoffi-three-reg,Arial,Aptos" w:hAnsi="Calibri" w:cs="Calibri"/>
          <w:sz w:val="32"/>
          <w:szCs w:val="32"/>
        </w:rPr>
      </w:pPr>
      <w:r w:rsidRPr="00CE0D79">
        <w:rPr>
          <w:rFonts w:ascii="Calibri" w:eastAsia="Hoffi-three-reg,Arial,Aptos" w:hAnsi="Calibri" w:cs="Calibri"/>
          <w:sz w:val="32"/>
          <w:szCs w:val="32"/>
        </w:rPr>
        <w:t xml:space="preserve">This is a </w:t>
      </w:r>
      <w:r w:rsidR="746C458E" w:rsidRPr="00CE0D79">
        <w:rPr>
          <w:rFonts w:ascii="Calibri" w:eastAsia="Hoffi-three-reg,Arial,Aptos" w:hAnsi="Calibri" w:cs="Calibri"/>
          <w:sz w:val="32"/>
          <w:szCs w:val="32"/>
        </w:rPr>
        <w:t>challenging</w:t>
      </w:r>
      <w:r w:rsidRPr="00CE0D79">
        <w:rPr>
          <w:rFonts w:ascii="Calibri" w:eastAsia="Hoffi-three-reg,Arial,Aptos" w:hAnsi="Calibri" w:cs="Calibri"/>
          <w:sz w:val="32"/>
          <w:szCs w:val="32"/>
        </w:rPr>
        <w:t xml:space="preserve"> time for the Arts sector and the Board</w:t>
      </w:r>
      <w:r w:rsidR="0C4BA4EC" w:rsidRPr="00CE0D79">
        <w:rPr>
          <w:rFonts w:ascii="Calibri" w:eastAsia="Hoffi-three-reg,Arial,Aptos" w:hAnsi="Calibri" w:cs="Calibri"/>
          <w:sz w:val="32"/>
          <w:szCs w:val="32"/>
        </w:rPr>
        <w:t>,</w:t>
      </w:r>
      <w:r w:rsidRPr="00CE0D79">
        <w:rPr>
          <w:rFonts w:ascii="Calibri" w:eastAsia="Hoffi-three-reg,Arial,Aptos" w:hAnsi="Calibri" w:cs="Calibri"/>
          <w:sz w:val="32"/>
          <w:szCs w:val="32"/>
        </w:rPr>
        <w:t xml:space="preserve"> and the company have worked tirelessly</w:t>
      </w:r>
      <w:r w:rsidR="170DFA6D" w:rsidRPr="00CE0D79">
        <w:rPr>
          <w:rFonts w:ascii="Calibri" w:eastAsia="Hoffi-three-reg,Arial,Aptos" w:hAnsi="Calibri" w:cs="Calibri"/>
          <w:sz w:val="32"/>
          <w:szCs w:val="32"/>
        </w:rPr>
        <w:t xml:space="preserve"> in the last year</w:t>
      </w:r>
      <w:r w:rsidRPr="00CE0D79">
        <w:rPr>
          <w:rFonts w:ascii="Calibri" w:eastAsia="Hoffi-three-reg,Arial,Aptos" w:hAnsi="Calibri" w:cs="Calibri"/>
          <w:sz w:val="32"/>
          <w:szCs w:val="32"/>
        </w:rPr>
        <w:t xml:space="preserve"> to </w:t>
      </w:r>
      <w:r w:rsidR="272AE512" w:rsidRPr="00CE0D79">
        <w:rPr>
          <w:rFonts w:ascii="Calibri" w:eastAsia="Hoffi-three-reg,Arial,Aptos" w:hAnsi="Calibri" w:cs="Calibri"/>
          <w:sz w:val="32"/>
          <w:szCs w:val="32"/>
        </w:rPr>
        <w:t>ensure</w:t>
      </w:r>
      <w:r w:rsidRPr="00CE0D79">
        <w:rPr>
          <w:rFonts w:ascii="Calibri" w:eastAsia="Hoffi-three-reg,Arial,Aptos" w:hAnsi="Calibri" w:cs="Calibri"/>
          <w:sz w:val="32"/>
          <w:szCs w:val="32"/>
        </w:rPr>
        <w:t xml:space="preserve"> a susta</w:t>
      </w:r>
      <w:r w:rsidR="10CB1094" w:rsidRPr="00CE0D79">
        <w:rPr>
          <w:rFonts w:ascii="Calibri" w:eastAsia="Hoffi-three-reg,Arial,Aptos" w:hAnsi="Calibri" w:cs="Calibri"/>
          <w:sz w:val="32"/>
          <w:szCs w:val="32"/>
        </w:rPr>
        <w:t>inable</w:t>
      </w:r>
      <w:r w:rsidRPr="00CE0D79">
        <w:rPr>
          <w:rFonts w:ascii="Calibri" w:eastAsia="Hoffi-three-reg,Arial,Aptos" w:hAnsi="Calibri" w:cs="Calibri"/>
          <w:sz w:val="32"/>
          <w:szCs w:val="32"/>
        </w:rPr>
        <w:t xml:space="preserve"> future. N</w:t>
      </w:r>
      <w:r w:rsidR="73F6B519" w:rsidRPr="00CE0D79">
        <w:rPr>
          <w:rFonts w:ascii="Calibri" w:eastAsia="Hoffi-three-reg,Arial,Aptos" w:hAnsi="Calibri" w:cs="Calibri"/>
          <w:sz w:val="32"/>
          <w:szCs w:val="32"/>
        </w:rPr>
        <w:t>DC</w:t>
      </w:r>
      <w:r w:rsidRPr="00CE0D79">
        <w:rPr>
          <w:rFonts w:ascii="Calibri" w:eastAsia="Hoffi-three-reg,Arial,Aptos" w:hAnsi="Calibri" w:cs="Calibri"/>
          <w:sz w:val="32"/>
          <w:szCs w:val="32"/>
        </w:rPr>
        <w:t xml:space="preserve">Wales </w:t>
      </w:r>
      <w:r w:rsidR="569974E9" w:rsidRPr="00CE0D79">
        <w:rPr>
          <w:rFonts w:ascii="Calibri" w:eastAsia="Hoffi-three-reg,Arial,Aptos" w:hAnsi="Calibri" w:cs="Calibri"/>
          <w:sz w:val="32"/>
          <w:szCs w:val="32"/>
        </w:rPr>
        <w:t>was successful in gaining</w:t>
      </w:r>
      <w:r w:rsidRPr="00CE0D79">
        <w:rPr>
          <w:rFonts w:ascii="Calibri" w:eastAsia="Hoffi-three-reg,Arial,Aptos" w:hAnsi="Calibri" w:cs="Calibri"/>
          <w:sz w:val="32"/>
          <w:szCs w:val="32"/>
        </w:rPr>
        <w:t xml:space="preserve"> additional funding from Arts Council Wales</w:t>
      </w:r>
      <w:r w:rsidR="55169106" w:rsidRPr="00CE0D79">
        <w:rPr>
          <w:rFonts w:ascii="Calibri" w:eastAsia="Hoffi-three-reg,Arial,Aptos" w:hAnsi="Calibri" w:cs="Calibri"/>
          <w:sz w:val="32"/>
          <w:szCs w:val="32"/>
        </w:rPr>
        <w:t xml:space="preserve"> </w:t>
      </w:r>
      <w:proofErr w:type="gramStart"/>
      <w:r w:rsidR="55169106" w:rsidRPr="00CE0D79">
        <w:rPr>
          <w:rFonts w:ascii="Calibri" w:eastAsia="Hoffi-three-reg,Arial,Aptos" w:hAnsi="Calibri" w:cs="Calibri"/>
          <w:sz w:val="32"/>
          <w:szCs w:val="32"/>
        </w:rPr>
        <w:t>in order</w:t>
      </w:r>
      <w:r w:rsidRPr="00CE0D79">
        <w:rPr>
          <w:rFonts w:ascii="Calibri" w:eastAsia="Hoffi-three-reg,Arial,Aptos" w:hAnsi="Calibri" w:cs="Calibri"/>
          <w:sz w:val="32"/>
          <w:szCs w:val="32"/>
        </w:rPr>
        <w:t xml:space="preserve"> to</w:t>
      </w:r>
      <w:proofErr w:type="gramEnd"/>
      <w:r w:rsidRPr="00CE0D79">
        <w:rPr>
          <w:rFonts w:ascii="Calibri" w:eastAsia="Hoffi-three-reg,Arial,Aptos" w:hAnsi="Calibri" w:cs="Calibri"/>
          <w:sz w:val="32"/>
          <w:szCs w:val="32"/>
        </w:rPr>
        <w:t xml:space="preserve"> secure</w:t>
      </w:r>
      <w:r w:rsidR="5052BF6A" w:rsidRPr="00CE0D79">
        <w:rPr>
          <w:rFonts w:ascii="Calibri" w:eastAsia="Hoffi-three-reg,Arial,Aptos" w:hAnsi="Calibri" w:cs="Calibri"/>
          <w:sz w:val="32"/>
          <w:szCs w:val="32"/>
        </w:rPr>
        <w:t xml:space="preserve"> the company for</w:t>
      </w:r>
      <w:r w:rsidRPr="00CE0D79">
        <w:rPr>
          <w:rFonts w:ascii="Calibri" w:eastAsia="Hoffi-three-reg,Arial,Aptos" w:hAnsi="Calibri" w:cs="Calibri"/>
          <w:sz w:val="32"/>
          <w:szCs w:val="32"/>
        </w:rPr>
        <w:t xml:space="preserve"> 202</w:t>
      </w:r>
      <w:r w:rsidR="6986475E" w:rsidRPr="00CE0D79">
        <w:rPr>
          <w:rFonts w:ascii="Calibri" w:eastAsia="Hoffi-three-reg,Arial,Aptos" w:hAnsi="Calibri" w:cs="Calibri"/>
          <w:sz w:val="32"/>
          <w:szCs w:val="32"/>
        </w:rPr>
        <w:t>5</w:t>
      </w:r>
      <w:r w:rsidR="1F362104" w:rsidRPr="00CE0D79">
        <w:rPr>
          <w:rFonts w:ascii="Calibri" w:eastAsia="Hoffi-three-reg,Arial,Aptos" w:hAnsi="Calibri" w:cs="Calibri"/>
          <w:sz w:val="32"/>
          <w:szCs w:val="32"/>
        </w:rPr>
        <w:t>/26</w:t>
      </w:r>
      <w:r w:rsidR="6986475E" w:rsidRPr="00CE0D79">
        <w:rPr>
          <w:rFonts w:ascii="Calibri" w:eastAsia="Hoffi-three-reg,Arial,Aptos" w:hAnsi="Calibri" w:cs="Calibri"/>
          <w:sz w:val="32"/>
          <w:szCs w:val="32"/>
        </w:rPr>
        <w:t xml:space="preserve">. The Board and the company have </w:t>
      </w:r>
      <w:r w:rsidR="3A8C85FF" w:rsidRPr="00CE0D79">
        <w:rPr>
          <w:rFonts w:ascii="Calibri" w:eastAsia="Hoffi-three-reg,Arial,Aptos" w:hAnsi="Calibri" w:cs="Calibri"/>
          <w:sz w:val="32"/>
          <w:szCs w:val="32"/>
        </w:rPr>
        <w:t xml:space="preserve">also </w:t>
      </w:r>
      <w:r w:rsidR="6986475E" w:rsidRPr="00CE0D79">
        <w:rPr>
          <w:rFonts w:ascii="Calibri" w:eastAsia="Hoffi-three-reg,Arial,Aptos" w:hAnsi="Calibri" w:cs="Calibri"/>
          <w:sz w:val="32"/>
          <w:szCs w:val="32"/>
        </w:rPr>
        <w:t>completed a strategic review of its business model and made changes to th</w:t>
      </w:r>
      <w:r w:rsidR="51D68E23" w:rsidRPr="00CE0D79">
        <w:rPr>
          <w:rFonts w:ascii="Calibri" w:eastAsia="Hoffi-three-reg,Arial,Aptos" w:hAnsi="Calibri" w:cs="Calibri"/>
          <w:sz w:val="32"/>
          <w:szCs w:val="32"/>
        </w:rPr>
        <w:t>at</w:t>
      </w:r>
      <w:r w:rsidR="6986475E" w:rsidRPr="00CE0D79">
        <w:rPr>
          <w:rFonts w:ascii="Calibri" w:eastAsia="Hoffi-three-reg,Arial,Aptos" w:hAnsi="Calibri" w:cs="Calibri"/>
          <w:sz w:val="32"/>
          <w:szCs w:val="32"/>
        </w:rPr>
        <w:t xml:space="preserve"> model and structure</w:t>
      </w:r>
      <w:r w:rsidR="55A3D978" w:rsidRPr="00CE0D79">
        <w:rPr>
          <w:rFonts w:ascii="Calibri" w:eastAsia="Hoffi-three-reg,Arial,Aptos" w:hAnsi="Calibri" w:cs="Calibri"/>
          <w:sz w:val="32"/>
          <w:szCs w:val="32"/>
        </w:rPr>
        <w:t>. This has sadly resulted in some people having to leave and/or change their roles.</w:t>
      </w:r>
    </w:p>
    <w:p w14:paraId="1937F949" w14:textId="19B7F129" w:rsidR="6E004550" w:rsidRPr="00CE0D79" w:rsidRDefault="6E004550" w:rsidP="6E004550">
      <w:pPr>
        <w:rPr>
          <w:rFonts w:ascii="Calibri" w:eastAsia="Hoffi-three-reg,Arial,Aptos" w:hAnsi="Calibri" w:cs="Calibri"/>
          <w:sz w:val="32"/>
          <w:szCs w:val="32"/>
        </w:rPr>
      </w:pPr>
    </w:p>
    <w:p w14:paraId="127A5F82" w14:textId="312CB322" w:rsidR="55A3D978" w:rsidRPr="00CE0D79" w:rsidRDefault="55A3D978" w:rsidP="6E004550">
      <w:pPr>
        <w:rPr>
          <w:rFonts w:ascii="Calibri" w:eastAsia="Hoffi-three-reg,Arial,Aptos" w:hAnsi="Calibri" w:cs="Calibri"/>
          <w:sz w:val="32"/>
          <w:szCs w:val="32"/>
        </w:rPr>
      </w:pPr>
      <w:r w:rsidRPr="00CE0D79">
        <w:rPr>
          <w:rFonts w:ascii="Calibri" w:eastAsia="Hoffi-three-reg,Arial,Aptos" w:hAnsi="Calibri" w:cs="Calibri"/>
          <w:sz w:val="32"/>
          <w:szCs w:val="32"/>
        </w:rPr>
        <w:t>Matthew Robinson the Artistic Director left at the end of 2024 leaving a rich program</w:t>
      </w:r>
      <w:r w:rsidR="5E5DC978" w:rsidRPr="00CE0D79">
        <w:rPr>
          <w:rFonts w:ascii="Calibri" w:eastAsia="Hoffi-three-reg,Arial,Aptos" w:hAnsi="Calibri" w:cs="Calibri"/>
          <w:sz w:val="32"/>
          <w:szCs w:val="32"/>
        </w:rPr>
        <w:t>me</w:t>
      </w:r>
      <w:r w:rsidRPr="00CE0D79">
        <w:rPr>
          <w:rFonts w:ascii="Calibri" w:eastAsia="Hoffi-three-reg,Arial,Aptos" w:hAnsi="Calibri" w:cs="Calibri"/>
          <w:sz w:val="32"/>
          <w:szCs w:val="32"/>
        </w:rPr>
        <w:t xml:space="preserve"> planned for 2025 and a legacy of artistic excellence.</w:t>
      </w:r>
    </w:p>
    <w:p w14:paraId="47B4DEDF" w14:textId="037ECF44" w:rsidR="617F074F" w:rsidRPr="00CE0D79" w:rsidRDefault="617F074F" w:rsidP="6E004550">
      <w:pPr>
        <w:rPr>
          <w:rFonts w:ascii="Calibri" w:eastAsia="Hoffi-three-reg,Arial,Aptos" w:hAnsi="Calibri" w:cs="Calibri"/>
          <w:sz w:val="32"/>
          <w:szCs w:val="32"/>
        </w:rPr>
      </w:pPr>
    </w:p>
    <w:p w14:paraId="4E8DB2F9" w14:textId="27E5725B" w:rsidR="0BAF43F5" w:rsidRPr="00CE0D79" w:rsidRDefault="0BAF43F5" w:rsidP="6E004550">
      <w:pPr>
        <w:rPr>
          <w:rFonts w:ascii="Calibri" w:eastAsia="Hoffi-three-reg,Arial,Aptos" w:hAnsi="Calibri" w:cs="Calibri"/>
          <w:sz w:val="32"/>
          <w:szCs w:val="32"/>
        </w:rPr>
      </w:pPr>
      <w:r w:rsidRPr="00CE0D79">
        <w:rPr>
          <w:rFonts w:ascii="Calibri" w:eastAsia="Hoffi-three-reg,Arial,Aptos" w:hAnsi="Calibri" w:cs="Calibri"/>
          <w:sz w:val="32"/>
          <w:szCs w:val="32"/>
        </w:rPr>
        <w:t>These three strands of actions have secured the company</w:t>
      </w:r>
      <w:r w:rsidR="68FDA7B3" w:rsidRPr="00CE0D79">
        <w:rPr>
          <w:rFonts w:ascii="Calibri" w:eastAsia="Hoffi-three-reg,Arial,Aptos" w:hAnsi="Calibri" w:cs="Calibri"/>
          <w:sz w:val="32"/>
          <w:szCs w:val="32"/>
        </w:rPr>
        <w:t xml:space="preserve">, </w:t>
      </w:r>
      <w:r w:rsidRPr="00CE0D79">
        <w:rPr>
          <w:rFonts w:ascii="Calibri" w:eastAsia="Hoffi-three-reg,Arial,Aptos" w:hAnsi="Calibri" w:cs="Calibri"/>
          <w:sz w:val="32"/>
          <w:szCs w:val="32"/>
        </w:rPr>
        <w:t xml:space="preserve">and the </w:t>
      </w:r>
      <w:r w:rsidR="4F617CF0" w:rsidRPr="00CE0D79">
        <w:rPr>
          <w:rFonts w:ascii="Calibri" w:eastAsia="Hoffi-three-reg,Arial,Aptos" w:hAnsi="Calibri" w:cs="Calibri"/>
          <w:sz w:val="32"/>
          <w:szCs w:val="32"/>
        </w:rPr>
        <w:t>I</w:t>
      </w:r>
      <w:r w:rsidRPr="00CE0D79">
        <w:rPr>
          <w:rFonts w:ascii="Calibri" w:eastAsia="Hoffi-three-reg,Arial,Aptos" w:hAnsi="Calibri" w:cs="Calibri"/>
          <w:sz w:val="32"/>
          <w:szCs w:val="32"/>
        </w:rPr>
        <w:t xml:space="preserve">nterim Executive Director will build on the </w:t>
      </w:r>
      <w:r w:rsidR="54D3ACBD" w:rsidRPr="00CE0D79">
        <w:rPr>
          <w:rFonts w:ascii="Calibri" w:eastAsia="Hoffi-three-reg,Arial,Aptos" w:hAnsi="Calibri" w:cs="Calibri"/>
          <w:sz w:val="32"/>
          <w:szCs w:val="32"/>
        </w:rPr>
        <w:t>company's</w:t>
      </w:r>
      <w:r w:rsidRPr="00CE0D79">
        <w:rPr>
          <w:rFonts w:ascii="Calibri" w:eastAsia="Hoffi-three-reg,Arial,Aptos" w:hAnsi="Calibri" w:cs="Calibri"/>
          <w:sz w:val="32"/>
          <w:szCs w:val="32"/>
        </w:rPr>
        <w:t xml:space="preserve"> strengths and values </w:t>
      </w:r>
      <w:r w:rsidR="0B8BEF70" w:rsidRPr="00CE0D79">
        <w:rPr>
          <w:rFonts w:ascii="Calibri" w:eastAsia="Hoffi-three-reg,Arial,Aptos" w:hAnsi="Calibri" w:cs="Calibri"/>
          <w:sz w:val="32"/>
          <w:szCs w:val="32"/>
        </w:rPr>
        <w:t xml:space="preserve">leading the team </w:t>
      </w:r>
      <w:r w:rsidRPr="00CE0D79">
        <w:rPr>
          <w:rFonts w:ascii="Calibri" w:eastAsia="Hoffi-three-reg,Arial,Aptos" w:hAnsi="Calibri" w:cs="Calibri"/>
          <w:sz w:val="32"/>
          <w:szCs w:val="32"/>
        </w:rPr>
        <w:t xml:space="preserve">to deliver </w:t>
      </w:r>
      <w:r w:rsidR="5C1FE35A" w:rsidRPr="00CE0D79">
        <w:rPr>
          <w:rFonts w:ascii="Calibri" w:eastAsia="Hoffi-three-reg,Arial,Aptos" w:hAnsi="Calibri" w:cs="Calibri"/>
          <w:sz w:val="32"/>
          <w:szCs w:val="32"/>
        </w:rPr>
        <w:t>and create a new future.</w:t>
      </w:r>
    </w:p>
    <w:p w14:paraId="43F79723" w14:textId="0CB9A739" w:rsidR="617F074F" w:rsidRPr="00CE0D79" w:rsidRDefault="617F074F" w:rsidP="6E004550">
      <w:pPr>
        <w:rPr>
          <w:rFonts w:ascii="Calibri" w:eastAsia="Hoffi-three-reg,Arial,Aptos" w:hAnsi="Calibri" w:cs="Calibri"/>
          <w:sz w:val="32"/>
          <w:szCs w:val="32"/>
        </w:rPr>
      </w:pPr>
    </w:p>
    <w:p w14:paraId="1C477CCF" w14:textId="10321AAE" w:rsidR="45C479B6" w:rsidRPr="00CE0D79" w:rsidRDefault="45C479B6"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 xml:space="preserve">To explore the role and working with us please contact me </w:t>
      </w:r>
    </w:p>
    <w:p w14:paraId="1AB34052" w14:textId="52562500" w:rsidR="45C479B6" w:rsidRPr="00CE0D79" w:rsidRDefault="45C479B6"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Alison Thorne</w:t>
      </w:r>
    </w:p>
    <w:p w14:paraId="478B075B" w14:textId="775CB991" w:rsidR="16AE51D5" w:rsidRPr="00CE0D79" w:rsidRDefault="00CE0D79" w:rsidP="6E004550">
      <w:pPr>
        <w:rPr>
          <w:rFonts w:ascii="Calibri" w:eastAsia="Hoffi-three-reg,Arial,Aptos" w:hAnsi="Calibri" w:cs="Calibri"/>
          <w:b/>
          <w:bCs/>
          <w:sz w:val="32"/>
          <w:szCs w:val="32"/>
        </w:rPr>
      </w:pPr>
      <w:hyperlink r:id="rId10" w:history="1">
        <w:r w:rsidRPr="00CE0D79">
          <w:rPr>
            <w:rStyle w:val="Hyperlink"/>
            <w:rFonts w:ascii="Calibri" w:eastAsia="Hoffi-three-reg,Arial,Aptos" w:hAnsi="Calibri" w:cs="Calibri"/>
            <w:b/>
            <w:bCs/>
            <w:color w:val="auto"/>
            <w:sz w:val="32"/>
            <w:szCs w:val="32"/>
          </w:rPr>
          <w:t>mailto:recruitment@ndcwales.co.uk</w:t>
        </w:r>
      </w:hyperlink>
    </w:p>
    <w:p w14:paraId="424FB304" w14:textId="5D761E30" w:rsidR="16AE51D5" w:rsidRDefault="16AE51D5" w:rsidP="6E004550">
      <w:pPr>
        <w:rPr>
          <w:rFonts w:ascii="Calibri" w:eastAsia="Hoffi-three-reg,Arial,Aptos" w:hAnsi="Calibri" w:cs="Calibri"/>
          <w:b/>
          <w:bCs/>
          <w:sz w:val="32"/>
          <w:szCs w:val="32"/>
        </w:rPr>
      </w:pPr>
    </w:p>
    <w:p w14:paraId="5417E381" w14:textId="77777777" w:rsidR="00CE0D79" w:rsidRDefault="00CE0D79" w:rsidP="6E004550">
      <w:pPr>
        <w:rPr>
          <w:rFonts w:ascii="Calibri" w:eastAsia="Hoffi-three-reg,Arial,Aptos" w:hAnsi="Calibri" w:cs="Calibri"/>
          <w:b/>
          <w:bCs/>
          <w:sz w:val="32"/>
          <w:szCs w:val="32"/>
        </w:rPr>
      </w:pPr>
    </w:p>
    <w:p w14:paraId="42A02097" w14:textId="77777777" w:rsidR="00CE0D79" w:rsidRDefault="00CE0D79" w:rsidP="6E004550">
      <w:pPr>
        <w:rPr>
          <w:rFonts w:ascii="Calibri" w:eastAsia="Hoffi-three-reg,Arial,Aptos" w:hAnsi="Calibri" w:cs="Calibri"/>
          <w:b/>
          <w:bCs/>
          <w:sz w:val="32"/>
          <w:szCs w:val="32"/>
        </w:rPr>
      </w:pPr>
    </w:p>
    <w:p w14:paraId="210D2105" w14:textId="77777777" w:rsidR="00CE0D79" w:rsidRDefault="00CE0D79" w:rsidP="6E004550">
      <w:pPr>
        <w:rPr>
          <w:rFonts w:ascii="Calibri" w:eastAsia="Hoffi-three-reg,Arial,Aptos" w:hAnsi="Calibri" w:cs="Calibri"/>
          <w:b/>
          <w:bCs/>
          <w:sz w:val="32"/>
          <w:szCs w:val="32"/>
        </w:rPr>
      </w:pPr>
    </w:p>
    <w:p w14:paraId="369566EC" w14:textId="77777777" w:rsidR="00CE0D79" w:rsidRDefault="00CE0D79" w:rsidP="6E004550">
      <w:pPr>
        <w:rPr>
          <w:rFonts w:ascii="Calibri" w:eastAsia="Hoffi-three-reg,Arial,Aptos" w:hAnsi="Calibri" w:cs="Calibri"/>
          <w:b/>
          <w:bCs/>
          <w:sz w:val="32"/>
          <w:szCs w:val="32"/>
        </w:rPr>
      </w:pPr>
    </w:p>
    <w:p w14:paraId="6266ACDC" w14:textId="77777777" w:rsidR="00CE0D79" w:rsidRPr="00CE0D79" w:rsidRDefault="00CE0D79" w:rsidP="6E004550">
      <w:pPr>
        <w:rPr>
          <w:rFonts w:ascii="Calibri" w:eastAsia="Hoffi-three-reg,Arial,Aptos" w:hAnsi="Calibri" w:cs="Calibri"/>
          <w:b/>
          <w:bCs/>
          <w:sz w:val="32"/>
          <w:szCs w:val="32"/>
        </w:rPr>
      </w:pPr>
    </w:p>
    <w:p w14:paraId="03C376B1" w14:textId="720572DA" w:rsidR="00402CCE" w:rsidRPr="00CE0D79" w:rsidRDefault="00CA4364" w:rsidP="00CE0D79">
      <w:pPr>
        <w:pStyle w:val="Heading2"/>
        <w:rPr>
          <w:b w:val="0"/>
        </w:rPr>
      </w:pPr>
      <w:r w:rsidRPr="00CE0D79">
        <w:t xml:space="preserve">The Role of </w:t>
      </w:r>
      <w:r w:rsidR="007D07D5" w:rsidRPr="00CE0D79">
        <w:t xml:space="preserve">Interim </w:t>
      </w:r>
      <w:r w:rsidRPr="00CE0D79">
        <w:t>Executive Director (Joint CEO)</w:t>
      </w:r>
    </w:p>
    <w:p w14:paraId="49884B4D" w14:textId="77777777" w:rsidR="00CA4364" w:rsidRPr="00CE0D79" w:rsidRDefault="00CA4364" w:rsidP="6E004550">
      <w:pPr>
        <w:rPr>
          <w:rFonts w:ascii="Calibri" w:eastAsia="Hoffi-three-reg,Arial,Aptos" w:hAnsi="Calibri" w:cs="Calibri"/>
          <w:b/>
          <w:bCs/>
          <w:sz w:val="32"/>
          <w:szCs w:val="32"/>
        </w:rPr>
      </w:pPr>
    </w:p>
    <w:p w14:paraId="6B5CB70C" w14:textId="77B9538D" w:rsidR="009C5289" w:rsidRPr="00CE0D79" w:rsidRDefault="009C5289"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Reports to:</w:t>
      </w:r>
      <w:r w:rsidRPr="00CE0D79">
        <w:rPr>
          <w:rFonts w:ascii="Calibri" w:eastAsia="Hoffi-three-reg,Arial,Aptos" w:hAnsi="Calibri" w:cs="Calibri"/>
          <w:sz w:val="32"/>
          <w:szCs w:val="32"/>
        </w:rPr>
        <w:t xml:space="preserve"> Board of Trustees</w:t>
      </w:r>
    </w:p>
    <w:p w14:paraId="1B52CBDA" w14:textId="6EDFEC12" w:rsidR="009C5289" w:rsidRPr="00CE0D79" w:rsidRDefault="009C5289"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Place of work:</w:t>
      </w:r>
      <w:r w:rsidRPr="00CE0D79">
        <w:rPr>
          <w:rFonts w:ascii="Calibri" w:eastAsia="Hoffi-three-reg,Arial,Aptos" w:hAnsi="Calibri" w:cs="Calibri"/>
          <w:sz w:val="32"/>
          <w:szCs w:val="32"/>
        </w:rPr>
        <w:t xml:space="preserve"> Dance House</w:t>
      </w:r>
      <w:r w:rsidR="44672760" w:rsidRPr="00CE0D79">
        <w:rPr>
          <w:rFonts w:ascii="Calibri" w:eastAsia="Hoffi-three-reg,Arial,Aptos" w:hAnsi="Calibri" w:cs="Calibri"/>
          <w:sz w:val="32"/>
          <w:szCs w:val="32"/>
        </w:rPr>
        <w:t>, Cardiff Bay</w:t>
      </w:r>
    </w:p>
    <w:p w14:paraId="6E0F5207" w14:textId="40573FD7" w:rsidR="000424F4" w:rsidRPr="00CE0D79" w:rsidRDefault="009440C2"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Fee rate</w:t>
      </w:r>
      <w:r w:rsidR="009C5289" w:rsidRPr="00CE0D79">
        <w:rPr>
          <w:rFonts w:ascii="Calibri" w:eastAsia="Hoffi-three-reg,Arial,Aptos" w:hAnsi="Calibri" w:cs="Calibri"/>
          <w:b/>
          <w:bCs/>
          <w:sz w:val="32"/>
          <w:szCs w:val="32"/>
        </w:rPr>
        <w:t>:</w:t>
      </w:r>
      <w:r w:rsidR="009C5289" w:rsidRPr="00CE0D79">
        <w:rPr>
          <w:rFonts w:ascii="Calibri" w:eastAsia="Hoffi-three-reg,Arial,Aptos" w:hAnsi="Calibri" w:cs="Calibri"/>
          <w:sz w:val="32"/>
          <w:szCs w:val="32"/>
        </w:rPr>
        <w:t xml:space="preserve"> </w:t>
      </w:r>
      <w:r w:rsidRPr="00CE0D79">
        <w:rPr>
          <w:rFonts w:ascii="Calibri" w:eastAsia="Hoffi-three-reg,Arial,Aptos" w:hAnsi="Calibri" w:cs="Calibri"/>
          <w:sz w:val="32"/>
          <w:szCs w:val="32"/>
        </w:rPr>
        <w:t xml:space="preserve">Based on an annual salary of </w:t>
      </w:r>
      <w:r w:rsidR="009C5289" w:rsidRPr="00CE0D79">
        <w:rPr>
          <w:rFonts w:ascii="Calibri" w:eastAsia="Hoffi-three-reg,Arial,Aptos" w:hAnsi="Calibri" w:cs="Calibri"/>
          <w:sz w:val="32"/>
          <w:szCs w:val="32"/>
        </w:rPr>
        <w:t>£50,000</w:t>
      </w:r>
      <w:r w:rsidR="597CB68E" w:rsidRPr="00CE0D79">
        <w:rPr>
          <w:rFonts w:ascii="Calibri" w:eastAsia="Hoffi-three-reg,Arial,Aptos" w:hAnsi="Calibri" w:cs="Calibri"/>
          <w:sz w:val="32"/>
          <w:szCs w:val="32"/>
        </w:rPr>
        <w:t xml:space="preserve"> pro rata</w:t>
      </w:r>
    </w:p>
    <w:p w14:paraId="08B4D53B" w14:textId="557B8F3E" w:rsidR="007D07D5" w:rsidRPr="00CE0D79" w:rsidRDefault="007D07D5"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Hours and contract:</w:t>
      </w:r>
      <w:r w:rsidRPr="00CE0D79">
        <w:rPr>
          <w:rFonts w:ascii="Calibri" w:eastAsia="Hoffi-three-reg,Arial,Aptos" w:hAnsi="Calibri" w:cs="Calibri"/>
          <w:sz w:val="32"/>
          <w:szCs w:val="32"/>
        </w:rPr>
        <w:t xml:space="preserve"> Flexible 40-60% (15-22.5 hours) per week</w:t>
      </w:r>
      <w:r w:rsidR="00AB421F" w:rsidRPr="00CE0D79">
        <w:rPr>
          <w:rFonts w:ascii="Calibri" w:eastAsia="Hoffi-three-reg,Arial,Aptos" w:hAnsi="Calibri" w:cs="Calibri"/>
          <w:sz w:val="32"/>
          <w:szCs w:val="32"/>
        </w:rPr>
        <w:t xml:space="preserve"> for a </w:t>
      </w:r>
      <w:r w:rsidR="37B6A23F" w:rsidRPr="00CE0D79">
        <w:rPr>
          <w:rFonts w:ascii="Calibri" w:eastAsia="Hoffi-three-reg,Arial,Aptos" w:hAnsi="Calibri" w:cs="Calibri"/>
          <w:sz w:val="32"/>
          <w:szCs w:val="32"/>
        </w:rPr>
        <w:t>6–8-month</w:t>
      </w:r>
      <w:r w:rsidRPr="00CE0D79">
        <w:rPr>
          <w:rFonts w:ascii="Calibri" w:eastAsia="Hoffi-three-reg,Arial,Aptos" w:hAnsi="Calibri" w:cs="Calibri"/>
          <w:sz w:val="32"/>
          <w:szCs w:val="32"/>
        </w:rPr>
        <w:t xml:space="preserve"> </w:t>
      </w:r>
      <w:r w:rsidR="00A67FFE" w:rsidRPr="00CE0D79">
        <w:rPr>
          <w:rFonts w:ascii="Calibri" w:eastAsia="Hoffi-three-reg,Arial,Aptos" w:hAnsi="Calibri" w:cs="Calibri"/>
          <w:sz w:val="32"/>
          <w:szCs w:val="32"/>
        </w:rPr>
        <w:t>period</w:t>
      </w:r>
      <w:r w:rsidRPr="00CE0D79">
        <w:rPr>
          <w:rFonts w:ascii="Calibri" w:eastAsia="Hoffi-three-reg,Arial,Aptos" w:hAnsi="Calibri" w:cs="Calibri"/>
          <w:sz w:val="32"/>
          <w:szCs w:val="32"/>
        </w:rPr>
        <w:t xml:space="preserve"> whilst </w:t>
      </w:r>
      <w:r w:rsidR="00A67FFE" w:rsidRPr="00CE0D79">
        <w:rPr>
          <w:rFonts w:ascii="Calibri" w:eastAsia="Hoffi-three-reg,Arial,Aptos" w:hAnsi="Calibri" w:cs="Calibri"/>
          <w:sz w:val="32"/>
          <w:szCs w:val="32"/>
        </w:rPr>
        <w:t xml:space="preserve">the company finalises appointing a new Artistic Director </w:t>
      </w:r>
      <w:r w:rsidR="000424F4" w:rsidRPr="00CE0D79">
        <w:rPr>
          <w:rFonts w:ascii="Calibri" w:eastAsia="Hoffi-three-reg,Arial,Aptos" w:hAnsi="Calibri" w:cs="Calibri"/>
          <w:sz w:val="32"/>
          <w:szCs w:val="32"/>
        </w:rPr>
        <w:t xml:space="preserve">(Joint CEO) </w:t>
      </w:r>
      <w:r w:rsidR="00A67FFE" w:rsidRPr="00CE0D79">
        <w:rPr>
          <w:rFonts w:ascii="Calibri" w:eastAsia="Hoffi-three-reg,Arial,Aptos" w:hAnsi="Calibri" w:cs="Calibri"/>
          <w:sz w:val="32"/>
          <w:szCs w:val="32"/>
        </w:rPr>
        <w:t xml:space="preserve">and </w:t>
      </w:r>
      <w:r w:rsidRPr="00CE0D79">
        <w:rPr>
          <w:rFonts w:ascii="Calibri" w:eastAsia="Hoffi-three-reg,Arial,Aptos" w:hAnsi="Calibri" w:cs="Calibri"/>
          <w:sz w:val="32"/>
          <w:szCs w:val="32"/>
        </w:rPr>
        <w:t>recruit</w:t>
      </w:r>
      <w:r w:rsidR="000424F4" w:rsidRPr="00CE0D79">
        <w:rPr>
          <w:rFonts w:ascii="Calibri" w:eastAsia="Hoffi-three-reg,Arial,Aptos" w:hAnsi="Calibri" w:cs="Calibri"/>
          <w:sz w:val="32"/>
          <w:szCs w:val="32"/>
        </w:rPr>
        <w:t>s</w:t>
      </w:r>
      <w:r w:rsidRPr="00CE0D79">
        <w:rPr>
          <w:rFonts w:ascii="Calibri" w:eastAsia="Hoffi-three-reg,Arial,Aptos" w:hAnsi="Calibri" w:cs="Calibri"/>
          <w:sz w:val="32"/>
          <w:szCs w:val="32"/>
        </w:rPr>
        <w:t xml:space="preserve"> </w:t>
      </w:r>
      <w:r w:rsidR="00A67FFE" w:rsidRPr="00CE0D79">
        <w:rPr>
          <w:rFonts w:ascii="Calibri" w:eastAsia="Hoffi-three-reg,Arial,Aptos" w:hAnsi="Calibri" w:cs="Calibri"/>
          <w:sz w:val="32"/>
          <w:szCs w:val="32"/>
        </w:rPr>
        <w:t xml:space="preserve">a </w:t>
      </w:r>
      <w:r w:rsidRPr="00CE0D79">
        <w:rPr>
          <w:rFonts w:ascii="Calibri" w:eastAsia="Hoffi-three-reg,Arial,Aptos" w:hAnsi="Calibri" w:cs="Calibri"/>
          <w:sz w:val="32"/>
          <w:szCs w:val="32"/>
        </w:rPr>
        <w:t xml:space="preserve">permanent </w:t>
      </w:r>
      <w:r w:rsidR="3DB9F284" w:rsidRPr="00CE0D79">
        <w:rPr>
          <w:rFonts w:ascii="Calibri" w:eastAsia="Hoffi-three-reg,Arial,Aptos" w:hAnsi="Calibri" w:cs="Calibri"/>
          <w:sz w:val="32"/>
          <w:szCs w:val="32"/>
        </w:rPr>
        <w:t>Executive Director (</w:t>
      </w:r>
      <w:r w:rsidR="4D290043" w:rsidRPr="00CE0D79">
        <w:rPr>
          <w:rFonts w:ascii="Calibri" w:eastAsia="Hoffi-three-reg,Arial,Aptos" w:hAnsi="Calibri" w:cs="Calibri"/>
          <w:sz w:val="32"/>
          <w:szCs w:val="32"/>
        </w:rPr>
        <w:t>J</w:t>
      </w:r>
      <w:r w:rsidR="3DB9F284" w:rsidRPr="00CE0D79">
        <w:rPr>
          <w:rFonts w:ascii="Calibri" w:eastAsia="Hoffi-three-reg,Arial,Aptos" w:hAnsi="Calibri" w:cs="Calibri"/>
          <w:sz w:val="32"/>
          <w:szCs w:val="32"/>
        </w:rPr>
        <w:t>oint CEO)</w:t>
      </w:r>
    </w:p>
    <w:p w14:paraId="3D269E39" w14:textId="7D624BAF" w:rsidR="3E19C93E" w:rsidRPr="00CE0D79" w:rsidRDefault="3E19C93E"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Deadline:</w:t>
      </w:r>
      <w:r w:rsidRPr="00CE0D79">
        <w:rPr>
          <w:rFonts w:ascii="Calibri" w:eastAsia="Hoffi-three-reg,Arial,Aptos" w:hAnsi="Calibri" w:cs="Calibri"/>
          <w:sz w:val="32"/>
          <w:szCs w:val="32"/>
        </w:rPr>
        <w:t xml:space="preserve"> </w:t>
      </w:r>
      <w:r w:rsidR="49792DC4" w:rsidRPr="00CE0D79">
        <w:rPr>
          <w:rFonts w:ascii="Calibri" w:eastAsia="Hoffi-three-reg,Arial,Aptos" w:hAnsi="Calibri" w:cs="Calibri"/>
          <w:sz w:val="32"/>
          <w:szCs w:val="32"/>
        </w:rPr>
        <w:t xml:space="preserve">There is no hard closing date for this role. </w:t>
      </w:r>
      <w:r w:rsidRPr="00CE0D79">
        <w:rPr>
          <w:rFonts w:ascii="Calibri" w:eastAsia="Hoffi-three-reg,Arial,Aptos" w:hAnsi="Calibri" w:cs="Calibri"/>
          <w:sz w:val="32"/>
          <w:szCs w:val="32"/>
        </w:rPr>
        <w:t>Applications will be reviewed as they are received.</w:t>
      </w:r>
    </w:p>
    <w:p w14:paraId="4FF8EAC1" w14:textId="77777777" w:rsidR="009C5289" w:rsidRPr="00CE0D79" w:rsidRDefault="009C5289" w:rsidP="6E004550">
      <w:pPr>
        <w:rPr>
          <w:rFonts w:ascii="Calibri" w:eastAsia="Hoffi-three-reg,Arial,Aptos" w:hAnsi="Calibri" w:cs="Calibri"/>
          <w:b/>
          <w:bCs/>
          <w:sz w:val="32"/>
          <w:szCs w:val="32"/>
        </w:rPr>
      </w:pPr>
    </w:p>
    <w:p w14:paraId="60332D38" w14:textId="370795B5" w:rsidR="00CA4364" w:rsidRPr="00CE0D79" w:rsidRDefault="00CA4364" w:rsidP="6E004550">
      <w:pPr>
        <w:rPr>
          <w:rFonts w:ascii="Calibri" w:eastAsia="Hoffi-three-reg,Arial,Aptos" w:hAnsi="Calibri" w:cs="Calibri"/>
          <w:b/>
          <w:bCs/>
          <w:sz w:val="32"/>
          <w:szCs w:val="32"/>
        </w:rPr>
      </w:pPr>
      <w:r w:rsidRPr="00CE0D79">
        <w:rPr>
          <w:rFonts w:ascii="Calibri" w:eastAsia="Hoffi-three-reg,Arial,Aptos" w:hAnsi="Calibri" w:cs="Calibri"/>
          <w:b/>
          <w:bCs/>
          <w:sz w:val="32"/>
          <w:szCs w:val="32"/>
        </w:rPr>
        <w:t xml:space="preserve">The </w:t>
      </w:r>
      <w:r w:rsidR="007D07D5" w:rsidRPr="00CE0D79">
        <w:rPr>
          <w:rFonts w:ascii="Calibri" w:eastAsia="Hoffi-three-reg,Arial,Aptos" w:hAnsi="Calibri" w:cs="Calibri"/>
          <w:b/>
          <w:bCs/>
          <w:sz w:val="32"/>
          <w:szCs w:val="32"/>
        </w:rPr>
        <w:t xml:space="preserve">Interim </w:t>
      </w:r>
      <w:r w:rsidRPr="00CE0D79">
        <w:rPr>
          <w:rFonts w:ascii="Calibri" w:eastAsia="Hoffi-three-reg,Arial,Aptos" w:hAnsi="Calibri" w:cs="Calibri"/>
          <w:b/>
          <w:bCs/>
          <w:sz w:val="32"/>
          <w:szCs w:val="32"/>
        </w:rPr>
        <w:t>Executive Director provides</w:t>
      </w:r>
      <w:r w:rsidR="00B77377" w:rsidRPr="00CE0D79">
        <w:rPr>
          <w:rFonts w:ascii="Calibri" w:eastAsia="Hoffi-three-reg,Arial,Aptos" w:hAnsi="Calibri" w:cs="Calibri"/>
          <w:b/>
          <w:bCs/>
          <w:sz w:val="32"/>
          <w:szCs w:val="32"/>
        </w:rPr>
        <w:t xml:space="preserve"> </w:t>
      </w:r>
      <w:r w:rsidR="000E1807" w:rsidRPr="00CE0D79">
        <w:rPr>
          <w:rFonts w:ascii="Calibri" w:eastAsia="Hoffi-three-reg,Arial,Aptos" w:hAnsi="Calibri" w:cs="Calibri"/>
          <w:b/>
          <w:bCs/>
          <w:sz w:val="32"/>
          <w:szCs w:val="32"/>
        </w:rPr>
        <w:t xml:space="preserve">business </w:t>
      </w:r>
      <w:r w:rsidR="00B77377" w:rsidRPr="00CE0D79">
        <w:rPr>
          <w:rFonts w:ascii="Calibri" w:eastAsia="Hoffi-three-reg,Arial,Aptos" w:hAnsi="Calibri" w:cs="Calibri"/>
          <w:b/>
          <w:bCs/>
          <w:sz w:val="32"/>
          <w:szCs w:val="32"/>
        </w:rPr>
        <w:t>advocacy</w:t>
      </w:r>
      <w:r w:rsidR="5E419F5E" w:rsidRPr="00CE0D79">
        <w:rPr>
          <w:rFonts w:ascii="Calibri" w:eastAsia="Hoffi-three-reg,Arial,Aptos" w:hAnsi="Calibri" w:cs="Calibri"/>
          <w:b/>
          <w:bCs/>
          <w:sz w:val="32"/>
          <w:szCs w:val="32"/>
        </w:rPr>
        <w:t xml:space="preserve"> and</w:t>
      </w:r>
      <w:r w:rsidR="4AA5BE71" w:rsidRPr="00CE0D79">
        <w:rPr>
          <w:rFonts w:ascii="Calibri" w:eastAsia="Hoffi-three-reg,Arial,Aptos" w:hAnsi="Calibri" w:cs="Calibri"/>
          <w:b/>
          <w:bCs/>
          <w:sz w:val="32"/>
          <w:szCs w:val="32"/>
        </w:rPr>
        <w:t xml:space="preserve"> </w:t>
      </w:r>
      <w:r w:rsidR="00B77377" w:rsidRPr="00CE0D79">
        <w:rPr>
          <w:rFonts w:ascii="Calibri" w:eastAsia="Hoffi-three-reg,Arial,Aptos" w:hAnsi="Calibri" w:cs="Calibri"/>
          <w:b/>
          <w:bCs/>
          <w:sz w:val="32"/>
          <w:szCs w:val="32"/>
        </w:rPr>
        <w:t>strategic leadership and</w:t>
      </w:r>
      <w:r w:rsidR="0345A3BA" w:rsidRPr="00CE0D79">
        <w:rPr>
          <w:rFonts w:ascii="Calibri" w:eastAsia="Hoffi-three-reg,Arial,Aptos" w:hAnsi="Calibri" w:cs="Calibri"/>
          <w:b/>
          <w:bCs/>
          <w:sz w:val="32"/>
          <w:szCs w:val="32"/>
        </w:rPr>
        <w:t xml:space="preserve"> delivery</w:t>
      </w:r>
      <w:r w:rsidR="00B77377" w:rsidRPr="00CE0D79">
        <w:rPr>
          <w:rFonts w:ascii="Calibri" w:eastAsia="Hoffi-three-reg,Arial,Aptos" w:hAnsi="Calibri" w:cs="Calibri"/>
          <w:b/>
          <w:bCs/>
          <w:sz w:val="32"/>
          <w:szCs w:val="32"/>
        </w:rPr>
        <w:t xml:space="preserve"> for the company, </w:t>
      </w:r>
      <w:r w:rsidR="1BFDBE82" w:rsidRPr="00CE0D79">
        <w:rPr>
          <w:rFonts w:ascii="Calibri" w:eastAsia="Hoffi-three-reg,Arial,Aptos" w:hAnsi="Calibri" w:cs="Calibri"/>
          <w:b/>
          <w:bCs/>
          <w:sz w:val="32"/>
          <w:szCs w:val="32"/>
        </w:rPr>
        <w:t>leading and supporting a team who have been through a change program</w:t>
      </w:r>
      <w:r w:rsidR="299DDD1C" w:rsidRPr="00CE0D79">
        <w:rPr>
          <w:rFonts w:ascii="Calibri" w:eastAsia="Hoffi-three-reg,Arial,Aptos" w:hAnsi="Calibri" w:cs="Calibri"/>
          <w:b/>
          <w:bCs/>
          <w:sz w:val="32"/>
          <w:szCs w:val="32"/>
        </w:rPr>
        <w:t>me</w:t>
      </w:r>
      <w:r w:rsidR="1BFDBE82" w:rsidRPr="00CE0D79">
        <w:rPr>
          <w:rFonts w:ascii="Calibri" w:eastAsia="Hoffi-three-reg,Arial,Aptos" w:hAnsi="Calibri" w:cs="Calibri"/>
          <w:b/>
          <w:bCs/>
          <w:sz w:val="32"/>
          <w:szCs w:val="32"/>
        </w:rPr>
        <w:t xml:space="preserve"> </w:t>
      </w:r>
      <w:r w:rsidR="561F4CB9" w:rsidRPr="00CE0D79">
        <w:rPr>
          <w:rFonts w:ascii="Calibri" w:eastAsia="Hoffi-three-reg,Arial,Aptos" w:hAnsi="Calibri" w:cs="Calibri"/>
          <w:b/>
          <w:bCs/>
          <w:sz w:val="32"/>
          <w:szCs w:val="32"/>
        </w:rPr>
        <w:t>which has resulted</w:t>
      </w:r>
      <w:r w:rsidR="1BFDBE82" w:rsidRPr="00CE0D79">
        <w:rPr>
          <w:rFonts w:ascii="Calibri" w:eastAsia="Hoffi-three-reg,Arial,Aptos" w:hAnsi="Calibri" w:cs="Calibri"/>
          <w:b/>
          <w:bCs/>
          <w:sz w:val="32"/>
          <w:szCs w:val="32"/>
        </w:rPr>
        <w:t xml:space="preserve"> in a new structure </w:t>
      </w:r>
      <w:r w:rsidR="5E457112" w:rsidRPr="00CE0D79">
        <w:rPr>
          <w:rFonts w:ascii="Calibri" w:eastAsia="Hoffi-three-reg,Arial,Aptos" w:hAnsi="Calibri" w:cs="Calibri"/>
          <w:b/>
          <w:bCs/>
          <w:sz w:val="32"/>
          <w:szCs w:val="32"/>
        </w:rPr>
        <w:t>with</w:t>
      </w:r>
      <w:r w:rsidR="74E96ED1" w:rsidRPr="00CE0D79">
        <w:rPr>
          <w:rFonts w:ascii="Calibri" w:eastAsia="Hoffi-three-reg,Arial,Aptos" w:hAnsi="Calibri" w:cs="Calibri"/>
          <w:b/>
          <w:bCs/>
          <w:sz w:val="32"/>
          <w:szCs w:val="32"/>
        </w:rPr>
        <w:t xml:space="preserve"> some changed and new</w:t>
      </w:r>
      <w:r w:rsidR="1BFDBE82" w:rsidRPr="00CE0D79">
        <w:rPr>
          <w:rFonts w:ascii="Calibri" w:eastAsia="Hoffi-three-reg,Arial,Aptos" w:hAnsi="Calibri" w:cs="Calibri"/>
          <w:b/>
          <w:bCs/>
          <w:sz w:val="32"/>
          <w:szCs w:val="32"/>
        </w:rPr>
        <w:t xml:space="preserve"> roles. </w:t>
      </w:r>
      <w:r w:rsidR="520BB973" w:rsidRPr="00CE0D79">
        <w:rPr>
          <w:rFonts w:ascii="Calibri" w:eastAsia="Hoffi-three-reg,Arial,Aptos" w:hAnsi="Calibri" w:cs="Calibri"/>
          <w:b/>
          <w:bCs/>
          <w:sz w:val="32"/>
          <w:szCs w:val="32"/>
        </w:rPr>
        <w:t xml:space="preserve">Also </w:t>
      </w:r>
      <w:r w:rsidR="00B77377" w:rsidRPr="00CE0D79">
        <w:rPr>
          <w:rFonts w:ascii="Calibri" w:eastAsia="Hoffi-three-reg,Arial,Aptos" w:hAnsi="Calibri" w:cs="Calibri"/>
          <w:b/>
          <w:bCs/>
          <w:sz w:val="32"/>
          <w:szCs w:val="32"/>
        </w:rPr>
        <w:t>oversee</w:t>
      </w:r>
      <w:r w:rsidR="7341BCD5" w:rsidRPr="00CE0D79">
        <w:rPr>
          <w:rFonts w:ascii="Calibri" w:eastAsia="Hoffi-three-reg,Arial,Aptos" w:hAnsi="Calibri" w:cs="Calibri"/>
          <w:b/>
          <w:bCs/>
          <w:sz w:val="32"/>
          <w:szCs w:val="32"/>
        </w:rPr>
        <w:t>s</w:t>
      </w:r>
      <w:r w:rsidR="00B77377" w:rsidRPr="00CE0D79">
        <w:rPr>
          <w:rFonts w:ascii="Calibri" w:eastAsia="Hoffi-three-reg,Arial,Aptos" w:hAnsi="Calibri" w:cs="Calibri"/>
          <w:b/>
          <w:bCs/>
          <w:sz w:val="32"/>
          <w:szCs w:val="32"/>
        </w:rPr>
        <w:t xml:space="preserve"> the business and financial planning, HR, and governance responsibilities.</w:t>
      </w:r>
    </w:p>
    <w:p w14:paraId="7D99D2AE" w14:textId="77777777" w:rsidR="00B77377" w:rsidRPr="00CE0D79" w:rsidRDefault="00B77377" w:rsidP="6E004550">
      <w:pPr>
        <w:rPr>
          <w:rFonts w:ascii="Calibri" w:eastAsia="Hoffi-three-reg,Arial,Aptos" w:hAnsi="Calibri" w:cs="Calibri"/>
          <w:b/>
          <w:bCs/>
          <w:sz w:val="32"/>
          <w:szCs w:val="32"/>
        </w:rPr>
      </w:pPr>
    </w:p>
    <w:p w14:paraId="6DCA3871" w14:textId="77777777" w:rsidR="00CA4364" w:rsidRPr="00CE0D79" w:rsidRDefault="00CA4364" w:rsidP="00CE0D79">
      <w:pPr>
        <w:pStyle w:val="Heading2"/>
      </w:pPr>
      <w:r w:rsidRPr="00CE0D79">
        <w:t xml:space="preserve">Duties and responsibilities  </w:t>
      </w:r>
    </w:p>
    <w:p w14:paraId="01E42CF5" w14:textId="77777777" w:rsidR="00CA4364" w:rsidRPr="00CE0D79" w:rsidRDefault="00CA4364" w:rsidP="6E004550">
      <w:pPr>
        <w:rPr>
          <w:rFonts w:ascii="Calibri" w:eastAsia="Hoffi-three-reg,Arial,Aptos" w:hAnsi="Calibri" w:cs="Calibri"/>
          <w:b/>
          <w:bCs/>
          <w:sz w:val="32"/>
          <w:szCs w:val="32"/>
        </w:rPr>
      </w:pPr>
    </w:p>
    <w:p w14:paraId="42FB72CE" w14:textId="0BEB6EF6" w:rsidR="00CA4364" w:rsidRPr="00CE0D79" w:rsidRDefault="00CA4364" w:rsidP="6E004550">
      <w:pPr>
        <w:rPr>
          <w:rFonts w:ascii="Calibri" w:eastAsia="Hoffi-three-reg,Arial,Aptos" w:hAnsi="Calibri" w:cs="Calibri"/>
          <w:sz w:val="32"/>
          <w:szCs w:val="32"/>
        </w:rPr>
      </w:pPr>
      <w:r w:rsidRPr="00CE0D79">
        <w:rPr>
          <w:rFonts w:ascii="Calibri" w:eastAsia="Hoffi-three-reg,Arial,Aptos" w:hAnsi="Calibri" w:cs="Calibri"/>
          <w:b/>
          <w:bCs/>
          <w:sz w:val="32"/>
          <w:szCs w:val="32"/>
        </w:rPr>
        <w:t>The purpose of the post</w:t>
      </w:r>
      <w:r w:rsidRPr="00CE0D79">
        <w:rPr>
          <w:rFonts w:ascii="Calibri" w:eastAsia="Hoffi-three-reg,Arial,Aptos" w:hAnsi="Calibri" w:cs="Calibri"/>
          <w:sz w:val="32"/>
          <w:szCs w:val="32"/>
        </w:rPr>
        <w:t xml:space="preserve"> is to provide</w:t>
      </w:r>
      <w:r w:rsidR="000E1807" w:rsidRPr="00CE0D79">
        <w:rPr>
          <w:rFonts w:ascii="Calibri" w:eastAsia="Hoffi-three-reg,Arial,Aptos" w:hAnsi="Calibri" w:cs="Calibri"/>
          <w:sz w:val="32"/>
          <w:szCs w:val="32"/>
        </w:rPr>
        <w:t xml:space="preserve"> strategic and creative leadership for NDCWales, including:</w:t>
      </w:r>
    </w:p>
    <w:p w14:paraId="3761A66F" w14:textId="4E508BC1" w:rsidR="6E004550" w:rsidRPr="00CE0D79" w:rsidRDefault="6E004550" w:rsidP="6E004550">
      <w:pPr>
        <w:rPr>
          <w:rFonts w:ascii="Calibri" w:eastAsia="Hoffi-three-reg,Arial,Aptos" w:hAnsi="Calibri" w:cs="Calibri"/>
          <w:sz w:val="32"/>
          <w:szCs w:val="32"/>
        </w:rPr>
      </w:pPr>
    </w:p>
    <w:p w14:paraId="63160441" w14:textId="2BDD8DCD" w:rsidR="000E1807" w:rsidRPr="00CE0D79" w:rsidRDefault="000E1807" w:rsidP="6E004550">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t>Strategic Leadership</w:t>
      </w:r>
    </w:p>
    <w:p w14:paraId="25F08CE3" w14:textId="3F202430" w:rsidR="000E1807" w:rsidRPr="00CE0D79" w:rsidRDefault="000E1807" w:rsidP="6E004550">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t>Business and Finance</w:t>
      </w:r>
    </w:p>
    <w:p w14:paraId="1175BC9B" w14:textId="393848CD" w:rsidR="000E1807" w:rsidRPr="00CE0D79" w:rsidRDefault="000E1807" w:rsidP="6E004550">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t>Team Leadership</w:t>
      </w:r>
    </w:p>
    <w:p w14:paraId="2250937D" w14:textId="3D9615A3" w:rsidR="000E1807" w:rsidRPr="00CE0D79" w:rsidRDefault="000E1807" w:rsidP="6E004550">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lastRenderedPageBreak/>
        <w:t>Governance</w:t>
      </w:r>
    </w:p>
    <w:p w14:paraId="46302092" w14:textId="2031D49A" w:rsidR="009C1621" w:rsidRPr="00CE0D79" w:rsidRDefault="009C1621" w:rsidP="6E004550">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t>Programming</w:t>
      </w:r>
    </w:p>
    <w:p w14:paraId="52B4DBAE" w14:textId="29A1DA59" w:rsidR="000E1807" w:rsidRPr="00CE0D79" w:rsidRDefault="000E1807" w:rsidP="00CE0D79">
      <w:pPr>
        <w:pStyle w:val="ListParagraph"/>
        <w:numPr>
          <w:ilvl w:val="0"/>
          <w:numId w:val="10"/>
        </w:numPr>
        <w:rPr>
          <w:rFonts w:ascii="Calibri" w:eastAsia="Hoffi-three-reg,Arial,Aptos" w:hAnsi="Calibri" w:cs="Calibri"/>
          <w:sz w:val="32"/>
          <w:szCs w:val="32"/>
        </w:rPr>
      </w:pPr>
      <w:r w:rsidRPr="00CE0D79">
        <w:rPr>
          <w:rFonts w:ascii="Calibri" w:eastAsia="Hoffi-three-reg,Arial,Aptos" w:hAnsi="Calibri" w:cs="Calibri"/>
          <w:sz w:val="32"/>
          <w:szCs w:val="32"/>
        </w:rPr>
        <w:t>CEO Roles and Responsibilities</w:t>
      </w:r>
    </w:p>
    <w:p w14:paraId="092B6789" w14:textId="77777777" w:rsidR="000E1807" w:rsidRPr="00CE0D79" w:rsidRDefault="000E1807" w:rsidP="6E004550">
      <w:pPr>
        <w:rPr>
          <w:rFonts w:ascii="Calibri" w:eastAsia="Hoffi-three-reg,Arial,Aptos" w:hAnsi="Calibri" w:cs="Calibri"/>
          <w:sz w:val="32"/>
          <w:szCs w:val="32"/>
        </w:rPr>
      </w:pPr>
    </w:p>
    <w:p w14:paraId="362CD7D8" w14:textId="31DA2F40" w:rsidR="00766F1E" w:rsidRPr="00CE0D79" w:rsidRDefault="00766F1E" w:rsidP="6E004550">
      <w:pPr>
        <w:rPr>
          <w:rFonts w:ascii="Calibri" w:eastAsia="Hoffi-three-reg,Arial,Aptos" w:hAnsi="Calibri" w:cs="Calibri"/>
          <w:sz w:val="32"/>
          <w:szCs w:val="32"/>
        </w:rPr>
      </w:pPr>
      <w:r w:rsidRPr="00CE0D79">
        <w:rPr>
          <w:rFonts w:ascii="Calibri" w:eastAsia="Hoffi-three-reg,Arial,Aptos" w:hAnsi="Calibri" w:cs="Calibri"/>
          <w:sz w:val="32"/>
          <w:szCs w:val="32"/>
        </w:rPr>
        <w:t xml:space="preserve">The company’s Senior Management Team </w:t>
      </w:r>
      <w:r w:rsidR="3755A3AF" w:rsidRPr="00CE0D79">
        <w:rPr>
          <w:rFonts w:ascii="Calibri" w:eastAsia="Hoffi-three-reg,Arial,Aptos" w:hAnsi="Calibri" w:cs="Calibri"/>
          <w:sz w:val="32"/>
          <w:szCs w:val="32"/>
        </w:rPr>
        <w:t xml:space="preserve">will </w:t>
      </w:r>
      <w:r w:rsidRPr="00CE0D79">
        <w:rPr>
          <w:rFonts w:ascii="Calibri" w:eastAsia="Hoffi-three-reg,Arial,Aptos" w:hAnsi="Calibri" w:cs="Calibri"/>
          <w:sz w:val="32"/>
          <w:szCs w:val="32"/>
        </w:rPr>
        <w:t>comprise</w:t>
      </w:r>
      <w:r w:rsidR="0EBECE97" w:rsidRPr="00CE0D79">
        <w:rPr>
          <w:rFonts w:ascii="Calibri" w:eastAsia="Hoffi-three-reg,Arial,Aptos" w:hAnsi="Calibri" w:cs="Calibri"/>
          <w:sz w:val="32"/>
          <w:szCs w:val="32"/>
        </w:rPr>
        <w:t xml:space="preserve"> of</w:t>
      </w:r>
      <w:r w:rsidRPr="00CE0D79">
        <w:rPr>
          <w:rFonts w:ascii="Calibri" w:eastAsia="Hoffi-three-reg,Arial,Aptos" w:hAnsi="Calibri" w:cs="Calibri"/>
          <w:sz w:val="32"/>
          <w:szCs w:val="32"/>
        </w:rPr>
        <w:t xml:space="preserve"> Artistic Director</w:t>
      </w:r>
      <w:r w:rsidR="00FF6FEB" w:rsidRPr="00CE0D79">
        <w:rPr>
          <w:rFonts w:ascii="Calibri" w:eastAsia="Hoffi-three-reg,Arial,Aptos" w:hAnsi="Calibri" w:cs="Calibri"/>
          <w:sz w:val="32"/>
          <w:szCs w:val="32"/>
        </w:rPr>
        <w:t xml:space="preserve"> (Joint CEO), </w:t>
      </w:r>
      <w:r w:rsidRPr="00CE0D79">
        <w:rPr>
          <w:rFonts w:ascii="Calibri" w:eastAsia="Hoffi-three-reg,Arial,Aptos" w:hAnsi="Calibri" w:cs="Calibri"/>
          <w:sz w:val="32"/>
          <w:szCs w:val="32"/>
        </w:rPr>
        <w:t>Executive Director</w:t>
      </w:r>
      <w:r w:rsidR="00FF6FEB" w:rsidRPr="00CE0D79">
        <w:rPr>
          <w:rFonts w:ascii="Calibri" w:eastAsia="Hoffi-three-reg,Arial,Aptos" w:hAnsi="Calibri" w:cs="Calibri"/>
          <w:sz w:val="32"/>
          <w:szCs w:val="32"/>
        </w:rPr>
        <w:t xml:space="preserve"> (Joint CEO)</w:t>
      </w:r>
      <w:r w:rsidRPr="00CE0D79">
        <w:rPr>
          <w:rFonts w:ascii="Calibri" w:eastAsia="Hoffi-three-reg,Arial,Aptos" w:hAnsi="Calibri" w:cs="Calibri"/>
          <w:sz w:val="32"/>
          <w:szCs w:val="32"/>
        </w:rPr>
        <w:t>, General Manager and Head of Production</w:t>
      </w:r>
      <w:r w:rsidR="77C514C8" w:rsidRPr="00CE0D79">
        <w:rPr>
          <w:rFonts w:ascii="Calibri" w:eastAsia="Hoffi-three-reg,Arial,Aptos" w:hAnsi="Calibri" w:cs="Calibri"/>
          <w:sz w:val="32"/>
          <w:szCs w:val="32"/>
        </w:rPr>
        <w:t xml:space="preserve">, once the recruitment of the Artistic </w:t>
      </w:r>
      <w:r w:rsidR="44EBE40E" w:rsidRPr="00CE0D79">
        <w:rPr>
          <w:rFonts w:ascii="Calibri" w:eastAsia="Hoffi-three-reg,Arial,Aptos" w:hAnsi="Calibri" w:cs="Calibri"/>
          <w:sz w:val="32"/>
          <w:szCs w:val="32"/>
        </w:rPr>
        <w:t>D</w:t>
      </w:r>
      <w:r w:rsidR="77C514C8" w:rsidRPr="00CE0D79">
        <w:rPr>
          <w:rFonts w:ascii="Calibri" w:eastAsia="Hoffi-three-reg,Arial,Aptos" w:hAnsi="Calibri" w:cs="Calibri"/>
          <w:sz w:val="32"/>
          <w:szCs w:val="32"/>
        </w:rPr>
        <w:t>irector and Executive Director are completed</w:t>
      </w:r>
      <w:r w:rsidR="4243884A" w:rsidRPr="00CE0D79">
        <w:rPr>
          <w:rFonts w:ascii="Calibri" w:eastAsia="Hoffi-three-reg,Arial,Aptos" w:hAnsi="Calibri" w:cs="Calibri"/>
          <w:sz w:val="32"/>
          <w:szCs w:val="32"/>
        </w:rPr>
        <w:t>.</w:t>
      </w:r>
    </w:p>
    <w:p w14:paraId="42229E37" w14:textId="77777777" w:rsidR="00766F1E" w:rsidRPr="00CE0D79" w:rsidRDefault="00766F1E" w:rsidP="6E004550">
      <w:pPr>
        <w:rPr>
          <w:rFonts w:ascii="Calibri" w:eastAsia="Hoffi-three-reg,Arial,Aptos" w:hAnsi="Calibri" w:cs="Calibri"/>
          <w:sz w:val="32"/>
          <w:szCs w:val="32"/>
        </w:rPr>
      </w:pPr>
    </w:p>
    <w:p w14:paraId="571CD040" w14:textId="7EB8C69D" w:rsidR="000E1807" w:rsidRPr="00CE0D79" w:rsidRDefault="000E1807" w:rsidP="00CE0D79">
      <w:pPr>
        <w:pStyle w:val="Heading3"/>
      </w:pPr>
      <w:r w:rsidRPr="00CE0D79">
        <w:t>Strategic Leadership</w:t>
      </w:r>
    </w:p>
    <w:p w14:paraId="586B98FE" w14:textId="50EC5F2F" w:rsidR="0052442B" w:rsidRPr="00CE0D79" w:rsidRDefault="0052442B" w:rsidP="6E004550">
      <w:pPr>
        <w:numPr>
          <w:ilvl w:val="0"/>
          <w:numId w:val="5"/>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Guide, monitor and implement the company’s business plan and direction, ensuring the </w:t>
      </w:r>
      <w:r w:rsidR="532BFAB3" w:rsidRPr="00CE0D79">
        <w:rPr>
          <w:rFonts w:ascii="Calibri" w:eastAsia="Hoffi-three-reg,Arial,Aptos" w:hAnsi="Calibri" w:cs="Calibri"/>
          <w:sz w:val="32"/>
          <w:szCs w:val="32"/>
        </w:rPr>
        <w:t xml:space="preserve">future </w:t>
      </w:r>
      <w:r w:rsidRPr="00CE0D79">
        <w:rPr>
          <w:rFonts w:ascii="Calibri" w:eastAsia="Hoffi-three-reg,Arial,Aptos" w:hAnsi="Calibri" w:cs="Calibri"/>
          <w:sz w:val="32"/>
          <w:szCs w:val="32"/>
        </w:rPr>
        <w:t>artistic programme fully reflects the vision and resources</w:t>
      </w:r>
    </w:p>
    <w:p w14:paraId="6DAAA650" w14:textId="77808D28" w:rsidR="0052442B" w:rsidRPr="00CE0D79" w:rsidRDefault="0052442B"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Inspire and motivate everyone in the company, leading the evolution of artistic activities and creating a culture of innovation, learning and development</w:t>
      </w:r>
    </w:p>
    <w:p w14:paraId="745D3F7F" w14:textId="7A73C64F" w:rsidR="008F1EAC" w:rsidRPr="00CE0D79" w:rsidDel="007D07D5" w:rsidRDefault="0052442B"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Engage and work effectively with the </w:t>
      </w:r>
      <w:r w:rsidR="00C604CE" w:rsidRPr="00CE0D79">
        <w:rPr>
          <w:rFonts w:ascii="Calibri" w:eastAsia="Hoffi-three-reg,Arial,Aptos" w:hAnsi="Calibri" w:cs="Calibri"/>
          <w:sz w:val="32"/>
          <w:szCs w:val="32"/>
        </w:rPr>
        <w:t xml:space="preserve">Senior </w:t>
      </w:r>
      <w:r w:rsidR="49DD6656" w:rsidRPr="00CE0D79">
        <w:rPr>
          <w:rFonts w:ascii="Calibri" w:eastAsia="Hoffi-three-reg,Arial,Aptos" w:hAnsi="Calibri" w:cs="Calibri"/>
          <w:sz w:val="32"/>
          <w:szCs w:val="32"/>
        </w:rPr>
        <w:t xml:space="preserve">Management </w:t>
      </w:r>
      <w:r w:rsidR="00C604CE" w:rsidRPr="00CE0D79">
        <w:rPr>
          <w:rFonts w:ascii="Calibri" w:eastAsia="Hoffi-three-reg,Arial,Aptos" w:hAnsi="Calibri" w:cs="Calibri"/>
          <w:sz w:val="32"/>
          <w:szCs w:val="32"/>
        </w:rPr>
        <w:t>T</w:t>
      </w:r>
      <w:r w:rsidRPr="00CE0D79">
        <w:rPr>
          <w:rFonts w:ascii="Calibri" w:eastAsia="Hoffi-three-reg,Arial,Aptos" w:hAnsi="Calibri" w:cs="Calibri"/>
          <w:sz w:val="32"/>
          <w:szCs w:val="32"/>
        </w:rPr>
        <w:t>eam to ensure delivery against the business plan</w:t>
      </w:r>
    </w:p>
    <w:p w14:paraId="48C6CA20" w14:textId="03BEA2D2" w:rsidR="0052442B" w:rsidRPr="00CE0D79" w:rsidRDefault="1C37EB29"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Enable the effective delivery of the artistic program</w:t>
      </w:r>
      <w:r w:rsidR="7CC1F7BB" w:rsidRPr="00CE0D79">
        <w:rPr>
          <w:rFonts w:ascii="Calibri" w:eastAsia="Hoffi-three-reg,Arial,Aptos" w:hAnsi="Calibri" w:cs="Calibri"/>
          <w:sz w:val="32"/>
          <w:szCs w:val="32"/>
        </w:rPr>
        <w:t xml:space="preserve">me </w:t>
      </w:r>
      <w:r w:rsidRPr="00CE0D79">
        <w:rPr>
          <w:rFonts w:ascii="Calibri" w:eastAsia="Hoffi-three-reg,Arial,Aptos" w:hAnsi="Calibri" w:cs="Calibri"/>
          <w:sz w:val="32"/>
          <w:szCs w:val="32"/>
        </w:rPr>
        <w:t>and touring to continue to build the company’s artistic goals and audience reach</w:t>
      </w:r>
    </w:p>
    <w:p w14:paraId="078148F0" w14:textId="2DC45885" w:rsidR="0052442B" w:rsidRPr="00CE0D79" w:rsidRDefault="0052442B"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Enable the development of </w:t>
      </w:r>
      <w:r w:rsidR="0AE706C5" w:rsidRPr="00CE0D79">
        <w:rPr>
          <w:rFonts w:ascii="Calibri" w:eastAsia="Hoffi-three-reg,Arial,Aptos" w:hAnsi="Calibri" w:cs="Calibri"/>
          <w:sz w:val="32"/>
          <w:szCs w:val="32"/>
        </w:rPr>
        <w:t>innovative</w:t>
      </w:r>
      <w:r w:rsidRPr="00CE0D79">
        <w:rPr>
          <w:rFonts w:ascii="Calibri" w:eastAsia="Hoffi-three-reg,Arial,Aptos" w:hAnsi="Calibri" w:cs="Calibri"/>
          <w:sz w:val="32"/>
          <w:szCs w:val="32"/>
        </w:rPr>
        <w:t xml:space="preserve"> thinking on new revenues, brand and activities across the organisation</w:t>
      </w:r>
    </w:p>
    <w:p w14:paraId="03DD662E" w14:textId="0ADA2725" w:rsidR="0052442B" w:rsidRPr="00CE0D79" w:rsidRDefault="0052442B"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Promote a culture of inclusion and diversity to ensure the company reflects contemporary Wales</w:t>
      </w:r>
    </w:p>
    <w:p w14:paraId="43400E84" w14:textId="148D3AFD" w:rsidR="0052442B" w:rsidRPr="00CE0D79" w:rsidRDefault="0052442B" w:rsidP="6E004550">
      <w:pPr>
        <w:pStyle w:val="ListParagraph"/>
        <w:numPr>
          <w:ilvl w:val="0"/>
          <w:numId w:val="11"/>
        </w:numPr>
        <w:rPr>
          <w:rFonts w:ascii="Calibri" w:eastAsia="Hoffi-three-reg,Arial,Aptos" w:hAnsi="Calibri" w:cs="Calibri"/>
          <w:sz w:val="32"/>
          <w:szCs w:val="32"/>
        </w:rPr>
      </w:pPr>
      <w:r w:rsidRPr="00CE0D79">
        <w:rPr>
          <w:rFonts w:ascii="Calibri" w:eastAsia="Hoffi-three-reg,Arial,Aptos" w:hAnsi="Calibri" w:cs="Calibri"/>
          <w:sz w:val="32"/>
          <w:szCs w:val="32"/>
        </w:rPr>
        <w:t>Engage and participate with the wider dance and arts sector across Wales to create solutions to challenges, thus fostering creating partnerships and ideas</w:t>
      </w:r>
      <w:r w:rsidR="036FC0E3" w:rsidRPr="00CE0D79">
        <w:rPr>
          <w:rFonts w:ascii="Calibri" w:eastAsia="Hoffi-three-reg,Arial,Aptos" w:hAnsi="Calibri" w:cs="Calibri"/>
          <w:sz w:val="32"/>
          <w:szCs w:val="32"/>
        </w:rPr>
        <w:t>.</w:t>
      </w:r>
    </w:p>
    <w:p w14:paraId="7D4ED773" w14:textId="493E2FAC" w:rsidR="009C5289" w:rsidRPr="00CE0D79" w:rsidRDefault="009C5289" w:rsidP="6E004550">
      <w:pPr>
        <w:rPr>
          <w:rFonts w:ascii="Calibri" w:eastAsia="Hoffi-three-reg,Arial,Aptos" w:hAnsi="Calibri" w:cs="Calibri"/>
          <w:sz w:val="32"/>
          <w:szCs w:val="32"/>
        </w:rPr>
      </w:pPr>
    </w:p>
    <w:p w14:paraId="2D6E0B88" w14:textId="07E48FC4" w:rsidR="0052442B" w:rsidRPr="00CE0D79" w:rsidRDefault="0052442B" w:rsidP="00CE0D79">
      <w:pPr>
        <w:pStyle w:val="Heading3"/>
      </w:pPr>
      <w:r w:rsidRPr="00CE0D79">
        <w:lastRenderedPageBreak/>
        <w:t>Business and Finance</w:t>
      </w:r>
      <w:r w:rsidR="00CE0D79">
        <w:br/>
      </w:r>
    </w:p>
    <w:p w14:paraId="08FB992C" w14:textId="2023F162" w:rsidR="0052442B" w:rsidRPr="00CE0D79" w:rsidRDefault="0052442B" w:rsidP="6E004550">
      <w:pPr>
        <w:pStyle w:val="ListParagraph"/>
        <w:numPr>
          <w:ilvl w:val="0"/>
          <w:numId w:val="12"/>
        </w:numPr>
        <w:rPr>
          <w:rFonts w:ascii="Calibri" w:eastAsia="Hoffi-three-reg,Arial,Aptos" w:hAnsi="Calibri" w:cs="Calibri"/>
          <w:sz w:val="32"/>
          <w:szCs w:val="32"/>
        </w:rPr>
      </w:pPr>
      <w:r w:rsidRPr="00CE0D79">
        <w:rPr>
          <w:rFonts w:ascii="Calibri" w:eastAsia="Hoffi-three-reg,Arial,Aptos" w:hAnsi="Calibri" w:cs="Calibri"/>
          <w:sz w:val="32"/>
          <w:szCs w:val="32"/>
        </w:rPr>
        <w:t>Monitor the financial management and budgeting processes, taking overall responsibility for the financial stability and long-term future of the company</w:t>
      </w:r>
    </w:p>
    <w:p w14:paraId="1A3E70E7" w14:textId="7156FAF8" w:rsidR="0052442B" w:rsidRPr="00CE0D79" w:rsidRDefault="0052442B" w:rsidP="6E004550">
      <w:pPr>
        <w:pStyle w:val="ListParagraph"/>
        <w:numPr>
          <w:ilvl w:val="0"/>
          <w:numId w:val="12"/>
        </w:numPr>
        <w:rPr>
          <w:rFonts w:ascii="Calibri" w:eastAsia="Hoffi-three-reg,Arial,Aptos" w:hAnsi="Calibri" w:cs="Calibri"/>
          <w:sz w:val="32"/>
          <w:szCs w:val="32"/>
        </w:rPr>
      </w:pPr>
      <w:r w:rsidRPr="00CE0D79">
        <w:rPr>
          <w:rFonts w:ascii="Calibri" w:eastAsia="Hoffi-three-reg,Arial,Aptos" w:hAnsi="Calibri" w:cs="Calibri"/>
          <w:sz w:val="32"/>
          <w:szCs w:val="32"/>
        </w:rPr>
        <w:t>Oversee the finance function of the organisation, including annual audit, banking and cashflow, finance planning and reporting, budgeting and reforecasting, and Theatre Tax Relief claim</w:t>
      </w:r>
    </w:p>
    <w:p w14:paraId="28C5BD38" w14:textId="2ABFCF5C" w:rsidR="0052442B" w:rsidRPr="00CE0D79" w:rsidRDefault="2D627CE9" w:rsidP="6E004550">
      <w:pPr>
        <w:pStyle w:val="ListParagraph"/>
        <w:numPr>
          <w:ilvl w:val="0"/>
          <w:numId w:val="12"/>
        </w:numPr>
        <w:rPr>
          <w:rFonts w:ascii="Calibri" w:eastAsia="Hoffi-three-reg,Arial,Aptos" w:hAnsi="Calibri" w:cs="Calibri"/>
          <w:sz w:val="32"/>
          <w:szCs w:val="32"/>
        </w:rPr>
      </w:pPr>
      <w:r w:rsidRPr="00CE0D79">
        <w:rPr>
          <w:rFonts w:ascii="Calibri" w:eastAsia="Hoffi-three-reg,Arial,Aptos" w:hAnsi="Calibri" w:cs="Calibri"/>
          <w:sz w:val="32"/>
          <w:szCs w:val="32"/>
        </w:rPr>
        <w:t>P</w:t>
      </w:r>
      <w:r w:rsidR="0052442B" w:rsidRPr="00CE0D79">
        <w:rPr>
          <w:rFonts w:ascii="Calibri" w:eastAsia="Hoffi-three-reg,Arial,Aptos" w:hAnsi="Calibri" w:cs="Calibri"/>
          <w:sz w:val="32"/>
          <w:szCs w:val="32"/>
        </w:rPr>
        <w:t>lan and support fundraising activity fr</w:t>
      </w:r>
      <w:r w:rsidR="00BF4587" w:rsidRPr="00CE0D79">
        <w:rPr>
          <w:rFonts w:ascii="Calibri" w:eastAsia="Hoffi-three-reg,Arial,Aptos" w:hAnsi="Calibri" w:cs="Calibri"/>
          <w:sz w:val="32"/>
          <w:szCs w:val="32"/>
        </w:rPr>
        <w:t>o</w:t>
      </w:r>
      <w:r w:rsidR="0052442B" w:rsidRPr="00CE0D79">
        <w:rPr>
          <w:rFonts w:ascii="Calibri" w:eastAsia="Hoffi-three-reg,Arial,Aptos" w:hAnsi="Calibri" w:cs="Calibri"/>
          <w:sz w:val="32"/>
          <w:szCs w:val="32"/>
        </w:rPr>
        <w:t>m various sources including trusts, businesses, statutory sources and individuals</w:t>
      </w:r>
    </w:p>
    <w:p w14:paraId="5C99CDEF" w14:textId="1AC5FF6E" w:rsidR="008F1EAC" w:rsidRPr="00CE0D79" w:rsidRDefault="0052442B" w:rsidP="6E004550">
      <w:pPr>
        <w:numPr>
          <w:ilvl w:val="0"/>
          <w:numId w:val="12"/>
        </w:numPr>
        <w:rPr>
          <w:rFonts w:ascii="Calibri" w:eastAsia="Hoffi-three-reg,Arial,Aptos" w:hAnsi="Calibri" w:cs="Calibri"/>
          <w:sz w:val="32"/>
          <w:szCs w:val="32"/>
        </w:rPr>
      </w:pPr>
      <w:r w:rsidRPr="00CE0D79">
        <w:rPr>
          <w:rFonts w:ascii="Calibri" w:eastAsia="Hoffi-three-reg,Arial,Aptos" w:hAnsi="Calibri" w:cs="Calibri"/>
          <w:sz w:val="32"/>
          <w:szCs w:val="32"/>
        </w:rPr>
        <w:t>Ensure financial compliance, including monitoring financial procedures and improving processes where necessary</w:t>
      </w:r>
      <w:r w:rsidR="564E4ACA" w:rsidRPr="00CE0D79">
        <w:rPr>
          <w:rFonts w:ascii="Calibri" w:eastAsia="Hoffi-three-reg,Arial,Aptos" w:hAnsi="Calibri" w:cs="Calibri"/>
          <w:sz w:val="32"/>
          <w:szCs w:val="32"/>
        </w:rPr>
        <w:t xml:space="preserve"> working with the newly outsourced finance team at Anwen</w:t>
      </w:r>
    </w:p>
    <w:p w14:paraId="19C8E42C" w14:textId="30E95F1C" w:rsidR="0052442B" w:rsidRPr="00CE0D79" w:rsidRDefault="0052442B" w:rsidP="6E004550">
      <w:pPr>
        <w:numPr>
          <w:ilvl w:val="0"/>
          <w:numId w:val="12"/>
        </w:numPr>
        <w:shd w:val="clear" w:color="auto" w:fill="FFFFFF" w:themeFill="background1"/>
        <w:rPr>
          <w:rFonts w:ascii="Calibri" w:eastAsia="Hoffi-three-reg,Arial,Aptos" w:hAnsi="Calibri" w:cs="Calibri"/>
          <w:sz w:val="32"/>
          <w:szCs w:val="32"/>
        </w:rPr>
      </w:pPr>
      <w:r w:rsidRPr="00CE0D79">
        <w:rPr>
          <w:rFonts w:ascii="Calibri" w:eastAsia="Hoffi-three-reg,Arial,Aptos" w:hAnsi="Calibri" w:cs="Calibri"/>
          <w:sz w:val="32"/>
          <w:szCs w:val="32"/>
        </w:rPr>
        <w:t>Manage relationships with Wales Millennium Centre, the site owner</w:t>
      </w:r>
      <w:r w:rsidR="79F012FF" w:rsidRPr="00CE0D79">
        <w:rPr>
          <w:rFonts w:ascii="Calibri" w:eastAsia="Hoffi-three-reg,Arial,Aptos" w:hAnsi="Calibri" w:cs="Calibri"/>
          <w:sz w:val="32"/>
          <w:szCs w:val="32"/>
        </w:rPr>
        <w:t>.</w:t>
      </w:r>
    </w:p>
    <w:p w14:paraId="4A9953A2" w14:textId="1BCE5637" w:rsidR="6E004550" w:rsidRPr="00CE0D79" w:rsidRDefault="6E004550" w:rsidP="6E004550">
      <w:pPr>
        <w:shd w:val="clear" w:color="auto" w:fill="FFFFFF" w:themeFill="background1"/>
        <w:ind w:left="720"/>
        <w:rPr>
          <w:rFonts w:ascii="Calibri" w:eastAsia="Hoffi-three-reg,Arial,Aptos" w:hAnsi="Calibri" w:cs="Calibri"/>
          <w:sz w:val="32"/>
          <w:szCs w:val="32"/>
        </w:rPr>
      </w:pPr>
    </w:p>
    <w:p w14:paraId="049F053A" w14:textId="1E47E4E1" w:rsidR="0052442B" w:rsidRPr="00CE0D79" w:rsidRDefault="0052442B" w:rsidP="00CE0D79">
      <w:pPr>
        <w:pStyle w:val="Heading3"/>
      </w:pPr>
      <w:r w:rsidRPr="00CE0D79">
        <w:t>Team Leadership</w:t>
      </w:r>
      <w:r w:rsidR="00CE0D79">
        <w:br/>
      </w:r>
    </w:p>
    <w:p w14:paraId="31B19E83" w14:textId="59B8D355" w:rsidR="0052442B" w:rsidRPr="00CE0D79" w:rsidRDefault="00C604CE" w:rsidP="6E004550">
      <w:pPr>
        <w:pStyle w:val="ListParagraph"/>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t>P</w:t>
      </w:r>
      <w:r w:rsidR="0052442B" w:rsidRPr="00CE0D79">
        <w:rPr>
          <w:rFonts w:ascii="Calibri" w:eastAsia="Hoffi-three-reg,Arial,Aptos" w:hAnsi="Calibri" w:cs="Calibri"/>
          <w:sz w:val="32"/>
          <w:szCs w:val="32"/>
        </w:rPr>
        <w:t>rovide clarity of staff responsibilities and company procedures, and facilitate team</w:t>
      </w:r>
      <w:r w:rsidR="005349F7" w:rsidRPr="00CE0D79">
        <w:rPr>
          <w:rFonts w:ascii="Calibri" w:eastAsia="Hoffi-three-reg,Arial,Aptos" w:hAnsi="Calibri" w:cs="Calibri"/>
          <w:sz w:val="32"/>
          <w:szCs w:val="32"/>
        </w:rPr>
        <w:t>/cross departmental working</w:t>
      </w:r>
    </w:p>
    <w:p w14:paraId="7147200E" w14:textId="6C3B849D" w:rsidR="005349F7" w:rsidRPr="00CE0D79" w:rsidRDefault="005349F7" w:rsidP="6E004550">
      <w:pPr>
        <w:pStyle w:val="ListParagraph"/>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t>Working with the Senior</w:t>
      </w:r>
      <w:r w:rsidR="70F12757" w:rsidRPr="00CE0D79">
        <w:rPr>
          <w:rFonts w:ascii="Calibri" w:eastAsia="Hoffi-three-reg,Arial,Aptos" w:hAnsi="Calibri" w:cs="Calibri"/>
          <w:sz w:val="32"/>
          <w:szCs w:val="32"/>
        </w:rPr>
        <w:t xml:space="preserve"> Management</w:t>
      </w:r>
      <w:r w:rsidR="00C604CE" w:rsidRPr="00CE0D79">
        <w:rPr>
          <w:rFonts w:ascii="Calibri" w:eastAsia="Hoffi-three-reg,Arial,Aptos" w:hAnsi="Calibri" w:cs="Calibri"/>
          <w:sz w:val="32"/>
          <w:szCs w:val="32"/>
        </w:rPr>
        <w:t xml:space="preserve"> </w:t>
      </w:r>
      <w:r w:rsidRPr="00CE0D79">
        <w:rPr>
          <w:rFonts w:ascii="Calibri" w:eastAsia="Hoffi-three-reg,Arial,Aptos" w:hAnsi="Calibri" w:cs="Calibri"/>
          <w:sz w:val="32"/>
          <w:szCs w:val="32"/>
        </w:rPr>
        <w:t>Team, ensure sound planning and evaluation procedures for all company activity</w:t>
      </w:r>
    </w:p>
    <w:p w14:paraId="3A1F805E" w14:textId="7CBB461B" w:rsidR="005349F7" w:rsidRPr="00CE0D79" w:rsidRDefault="005349F7" w:rsidP="6E004550">
      <w:pPr>
        <w:pStyle w:val="ListParagraph"/>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Inspire and enhance the culture and tone of work, encouraging innovation and delivering an agile and dynamic company </w:t>
      </w:r>
    </w:p>
    <w:p w14:paraId="2A66444B" w14:textId="3B71118E" w:rsidR="005349F7" w:rsidRPr="00CE0D79" w:rsidRDefault="005349F7" w:rsidP="6E004550">
      <w:pPr>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Oversee the work of staff members for whom the </w:t>
      </w:r>
      <w:r w:rsidR="007D07D5" w:rsidRPr="00CE0D79">
        <w:rPr>
          <w:rFonts w:ascii="Calibri" w:eastAsia="Hoffi-three-reg,Arial,Aptos" w:hAnsi="Calibri" w:cs="Calibri"/>
          <w:sz w:val="32"/>
          <w:szCs w:val="32"/>
        </w:rPr>
        <w:t xml:space="preserve">Interim </w:t>
      </w:r>
      <w:r w:rsidRPr="00CE0D79">
        <w:rPr>
          <w:rFonts w:ascii="Calibri" w:eastAsia="Hoffi-three-reg,Arial,Aptos" w:hAnsi="Calibri" w:cs="Calibri"/>
          <w:sz w:val="32"/>
          <w:szCs w:val="32"/>
        </w:rPr>
        <w:t>Executive Director has direct line responsibility, including carrying out regular 121 routines and annual appraisals</w:t>
      </w:r>
    </w:p>
    <w:p w14:paraId="50416C34" w14:textId="36387652" w:rsidR="005349F7" w:rsidRPr="00CE0D79" w:rsidRDefault="00A56340" w:rsidP="6E004550">
      <w:pPr>
        <w:pStyle w:val="ListParagraph"/>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t>O</w:t>
      </w:r>
      <w:r w:rsidR="005349F7" w:rsidRPr="00CE0D79">
        <w:rPr>
          <w:rFonts w:ascii="Calibri" w:eastAsia="Hoffi-three-reg,Arial,Aptos" w:hAnsi="Calibri" w:cs="Calibri"/>
          <w:sz w:val="32"/>
          <w:szCs w:val="32"/>
        </w:rPr>
        <w:t>versee and undertake all recruitment, performance management, discipline and grievance, in line with policies</w:t>
      </w:r>
    </w:p>
    <w:p w14:paraId="0CA1BB82" w14:textId="5EBEE4BA" w:rsidR="005349F7" w:rsidRPr="00CE0D79" w:rsidRDefault="005349F7" w:rsidP="6E004550">
      <w:pPr>
        <w:pStyle w:val="ListParagraph"/>
        <w:numPr>
          <w:ilvl w:val="0"/>
          <w:numId w:val="13"/>
        </w:numPr>
        <w:rPr>
          <w:rFonts w:ascii="Calibri" w:eastAsia="Hoffi-three-reg,Arial,Aptos" w:hAnsi="Calibri" w:cs="Calibri"/>
          <w:sz w:val="32"/>
          <w:szCs w:val="32"/>
        </w:rPr>
      </w:pPr>
      <w:r w:rsidRPr="00CE0D79">
        <w:rPr>
          <w:rFonts w:ascii="Calibri" w:eastAsia="Hoffi-three-reg,Arial,Aptos" w:hAnsi="Calibri" w:cs="Calibri"/>
          <w:sz w:val="32"/>
          <w:szCs w:val="32"/>
        </w:rPr>
        <w:lastRenderedPageBreak/>
        <w:t>Ensure compliance with employment law, health and safety and delivery of physical and mental wellbeing</w:t>
      </w:r>
      <w:r w:rsidR="57295D6D" w:rsidRPr="00CE0D79">
        <w:rPr>
          <w:rFonts w:ascii="Calibri" w:eastAsia="Hoffi-three-reg,Arial,Aptos" w:hAnsi="Calibri" w:cs="Calibri"/>
          <w:sz w:val="32"/>
          <w:szCs w:val="32"/>
        </w:rPr>
        <w:t>.</w:t>
      </w:r>
    </w:p>
    <w:p w14:paraId="72E7B5EE" w14:textId="77777777" w:rsidR="000E1807" w:rsidRPr="00CE0D79" w:rsidRDefault="000E1807" w:rsidP="6E004550">
      <w:pPr>
        <w:rPr>
          <w:rFonts w:ascii="Calibri" w:eastAsia="Hoffi-three-reg,Arial,Aptos" w:hAnsi="Calibri" w:cs="Calibri"/>
          <w:sz w:val="32"/>
          <w:szCs w:val="32"/>
        </w:rPr>
      </w:pPr>
    </w:p>
    <w:p w14:paraId="66EAE37E" w14:textId="2C1BAA3F" w:rsidR="005349F7" w:rsidRPr="00CE0D79" w:rsidRDefault="005349F7" w:rsidP="00CE0D79">
      <w:pPr>
        <w:pStyle w:val="Heading3"/>
      </w:pPr>
      <w:r w:rsidRPr="00CE0D79">
        <w:t>Governance</w:t>
      </w:r>
      <w:r w:rsidR="00CE0D79">
        <w:br/>
      </w:r>
    </w:p>
    <w:p w14:paraId="4072C8FA" w14:textId="17BA455E" w:rsidR="005349F7" w:rsidRPr="00CE0D79" w:rsidRDefault="006033D1" w:rsidP="6E004550">
      <w:pPr>
        <w:pStyle w:val="ListParagraph"/>
        <w:numPr>
          <w:ilvl w:val="0"/>
          <w:numId w:val="15"/>
        </w:numPr>
        <w:rPr>
          <w:rFonts w:ascii="Calibri" w:eastAsia="Hoffi-three-reg,Arial,Aptos" w:hAnsi="Calibri" w:cs="Calibri"/>
          <w:sz w:val="32"/>
          <w:szCs w:val="32"/>
        </w:rPr>
      </w:pPr>
      <w:r w:rsidRPr="00CE0D79">
        <w:rPr>
          <w:rFonts w:ascii="Calibri" w:eastAsia="Hoffi-three-reg,Arial,Aptos" w:hAnsi="Calibri" w:cs="Calibri"/>
          <w:sz w:val="32"/>
          <w:szCs w:val="32"/>
        </w:rPr>
        <w:t>Report to and work closely with the Chair of the board and other trustees to ensure the company has effective governance systems and processes in place to meet its organisational and business objectives, accountabilities and responsibilities</w:t>
      </w:r>
    </w:p>
    <w:p w14:paraId="1239D785" w14:textId="2765AD4E" w:rsidR="006033D1" w:rsidRPr="00CE0D79" w:rsidRDefault="00CB55F8" w:rsidP="6E004550">
      <w:pPr>
        <w:pStyle w:val="ListParagraph"/>
        <w:numPr>
          <w:ilvl w:val="0"/>
          <w:numId w:val="15"/>
        </w:numPr>
        <w:rPr>
          <w:rFonts w:ascii="Calibri" w:eastAsia="Hoffi-three-reg,Arial,Aptos" w:hAnsi="Calibri" w:cs="Calibri"/>
          <w:sz w:val="32"/>
          <w:szCs w:val="32"/>
        </w:rPr>
      </w:pPr>
      <w:r w:rsidRPr="00CE0D79">
        <w:rPr>
          <w:rFonts w:ascii="Calibri" w:eastAsia="Hoffi-three-reg,Arial,Aptos" w:hAnsi="Calibri" w:cs="Calibri"/>
          <w:sz w:val="32"/>
          <w:szCs w:val="32"/>
        </w:rPr>
        <w:t>E</w:t>
      </w:r>
      <w:r w:rsidR="006033D1" w:rsidRPr="00CE0D79">
        <w:rPr>
          <w:rFonts w:ascii="Calibri" w:eastAsia="Hoffi-three-reg,Arial,Aptos" w:hAnsi="Calibri" w:cs="Calibri"/>
          <w:sz w:val="32"/>
          <w:szCs w:val="32"/>
        </w:rPr>
        <w:t>nsure the board receives timely, regular and accurate information to enable the best decision-making possible</w:t>
      </w:r>
    </w:p>
    <w:p w14:paraId="15B866AF" w14:textId="4D3E8792" w:rsidR="006033D1" w:rsidRPr="00CE0D79" w:rsidRDefault="006033D1" w:rsidP="6E004550">
      <w:pPr>
        <w:pStyle w:val="ListParagraph"/>
        <w:numPr>
          <w:ilvl w:val="0"/>
          <w:numId w:val="15"/>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Support the Chair of the board to create relevant work plans and points of engagement for the board, </w:t>
      </w:r>
      <w:r w:rsidR="00E11431" w:rsidRPr="00CE0D79">
        <w:rPr>
          <w:rFonts w:ascii="Calibri" w:eastAsia="Hoffi-three-reg,Arial,Aptos" w:hAnsi="Calibri" w:cs="Calibri"/>
          <w:sz w:val="32"/>
          <w:szCs w:val="32"/>
        </w:rPr>
        <w:t xml:space="preserve">its </w:t>
      </w:r>
      <w:r w:rsidRPr="00CE0D79">
        <w:rPr>
          <w:rFonts w:ascii="Calibri" w:eastAsia="Hoffi-three-reg,Arial,Aptos" w:hAnsi="Calibri" w:cs="Calibri"/>
          <w:sz w:val="32"/>
          <w:szCs w:val="32"/>
        </w:rPr>
        <w:t xml:space="preserve">committees and </w:t>
      </w:r>
      <w:r w:rsidR="00E11431" w:rsidRPr="00CE0D79">
        <w:rPr>
          <w:rFonts w:ascii="Calibri" w:eastAsia="Hoffi-three-reg,Arial,Aptos" w:hAnsi="Calibri" w:cs="Calibri"/>
          <w:sz w:val="32"/>
          <w:szCs w:val="32"/>
        </w:rPr>
        <w:t xml:space="preserve">its task </w:t>
      </w:r>
      <w:r w:rsidRPr="00CE0D79">
        <w:rPr>
          <w:rFonts w:ascii="Calibri" w:eastAsia="Hoffi-three-reg,Arial,Aptos" w:hAnsi="Calibri" w:cs="Calibri"/>
          <w:sz w:val="32"/>
          <w:szCs w:val="32"/>
        </w:rPr>
        <w:t>and finish groups</w:t>
      </w:r>
    </w:p>
    <w:p w14:paraId="044FB7C3" w14:textId="5DFBB53A" w:rsidR="006033D1" w:rsidRPr="00CE0D79" w:rsidRDefault="006033D1" w:rsidP="6E004550">
      <w:pPr>
        <w:pStyle w:val="ListParagraph"/>
        <w:numPr>
          <w:ilvl w:val="0"/>
          <w:numId w:val="15"/>
        </w:numPr>
        <w:rPr>
          <w:rFonts w:ascii="Calibri" w:eastAsia="Hoffi-three-reg,Arial,Aptos" w:hAnsi="Calibri" w:cs="Calibri"/>
          <w:sz w:val="32"/>
          <w:szCs w:val="32"/>
        </w:rPr>
      </w:pPr>
      <w:r w:rsidRPr="00CE0D79">
        <w:rPr>
          <w:rFonts w:ascii="Calibri" w:eastAsia="Hoffi-three-reg,Arial,Aptos" w:hAnsi="Calibri" w:cs="Calibri"/>
          <w:sz w:val="32"/>
          <w:szCs w:val="32"/>
        </w:rPr>
        <w:t>Ensure the company operates in compliance with all relevant legislation and advise the board on matters of governance</w:t>
      </w:r>
      <w:r w:rsidR="40B4DE28" w:rsidRPr="00CE0D79">
        <w:rPr>
          <w:rFonts w:ascii="Calibri" w:eastAsia="Hoffi-three-reg,Arial,Aptos" w:hAnsi="Calibri" w:cs="Calibri"/>
          <w:sz w:val="32"/>
          <w:szCs w:val="32"/>
        </w:rPr>
        <w:t>.</w:t>
      </w:r>
    </w:p>
    <w:p w14:paraId="53703637" w14:textId="57D86C90" w:rsidR="009C5289" w:rsidRPr="00CE0D79" w:rsidRDefault="009C5289" w:rsidP="6E004550">
      <w:pPr>
        <w:rPr>
          <w:rFonts w:ascii="Calibri" w:eastAsia="Hoffi-three-reg,Arial,Aptos" w:hAnsi="Calibri" w:cs="Calibri"/>
          <w:sz w:val="32"/>
          <w:szCs w:val="32"/>
        </w:rPr>
      </w:pPr>
    </w:p>
    <w:p w14:paraId="04ED6D07" w14:textId="341FE60E" w:rsidR="009C1621" w:rsidRPr="00CE0D79" w:rsidRDefault="009C1621" w:rsidP="00CE0D79">
      <w:pPr>
        <w:pStyle w:val="Heading3"/>
      </w:pPr>
      <w:r w:rsidRPr="00CE0D79">
        <w:t>Programming</w:t>
      </w:r>
      <w:r w:rsidR="00CE0D79">
        <w:br/>
      </w:r>
    </w:p>
    <w:p w14:paraId="39E487F5" w14:textId="7F726B2B" w:rsidR="00815DCA" w:rsidRPr="00CE0D79" w:rsidRDefault="00815DCA" w:rsidP="6E004550">
      <w:pPr>
        <w:numPr>
          <w:ilvl w:val="0"/>
          <w:numId w:val="19"/>
        </w:numPr>
        <w:rPr>
          <w:rFonts w:ascii="Calibri" w:eastAsia="Hoffi-three-reg,Arial,Aptos" w:hAnsi="Calibri" w:cs="Calibri"/>
          <w:sz w:val="32"/>
          <w:szCs w:val="32"/>
        </w:rPr>
      </w:pPr>
      <w:r w:rsidRPr="00CE0D79">
        <w:rPr>
          <w:rFonts w:ascii="Calibri" w:eastAsia="Hoffi-three-reg,Arial,Aptos" w:hAnsi="Calibri" w:cs="Calibri"/>
          <w:sz w:val="32"/>
          <w:szCs w:val="32"/>
        </w:rPr>
        <w:t xml:space="preserve">Ensure the company has a coherent programme </w:t>
      </w:r>
      <w:r w:rsidR="00F072B6" w:rsidRPr="00CE0D79">
        <w:rPr>
          <w:rFonts w:ascii="Calibri" w:eastAsia="Hoffi-three-reg,Arial,Aptos" w:hAnsi="Calibri" w:cs="Calibri"/>
          <w:sz w:val="32"/>
          <w:szCs w:val="32"/>
        </w:rPr>
        <w:t>across all areas of its work and lead planning processes</w:t>
      </w:r>
    </w:p>
    <w:p w14:paraId="6DFB95BF" w14:textId="34311E9B" w:rsidR="009C1621" w:rsidRPr="00CE0D79" w:rsidRDefault="2ADC464E" w:rsidP="6E004550">
      <w:pPr>
        <w:pStyle w:val="ListParagraph"/>
        <w:numPr>
          <w:ilvl w:val="0"/>
          <w:numId w:val="19"/>
        </w:numPr>
        <w:rPr>
          <w:rFonts w:ascii="Calibri" w:eastAsia="Hoffi-three-reg,Arial,Aptos" w:hAnsi="Calibri" w:cs="Calibri"/>
          <w:sz w:val="32"/>
          <w:szCs w:val="32"/>
        </w:rPr>
      </w:pPr>
      <w:r w:rsidRPr="00CE0D79">
        <w:rPr>
          <w:rFonts w:ascii="Calibri" w:eastAsia="Hoffi-three-reg,Arial,Aptos" w:hAnsi="Calibri" w:cs="Calibri"/>
          <w:sz w:val="32"/>
          <w:szCs w:val="32"/>
        </w:rPr>
        <w:t>Identify and develop opportunities for 2026 program</w:t>
      </w:r>
      <w:r w:rsidR="7934D1B2" w:rsidRPr="00CE0D79">
        <w:rPr>
          <w:rFonts w:ascii="Calibri" w:eastAsia="Hoffi-three-reg,Arial,Aptos" w:hAnsi="Calibri" w:cs="Calibri"/>
          <w:sz w:val="32"/>
          <w:szCs w:val="32"/>
        </w:rPr>
        <w:t>me</w:t>
      </w:r>
      <w:r w:rsidRPr="00CE0D79">
        <w:rPr>
          <w:rFonts w:ascii="Calibri" w:eastAsia="Hoffi-three-reg,Arial,Aptos" w:hAnsi="Calibri" w:cs="Calibri"/>
          <w:sz w:val="32"/>
          <w:szCs w:val="32"/>
        </w:rPr>
        <w:t xml:space="preserve"> and touring</w:t>
      </w:r>
    </w:p>
    <w:p w14:paraId="14F71EB0" w14:textId="3025D0F5" w:rsidR="009C1621" w:rsidRPr="00CE0D79" w:rsidRDefault="654A43C5" w:rsidP="6E004550">
      <w:pPr>
        <w:pStyle w:val="ListParagraph"/>
        <w:numPr>
          <w:ilvl w:val="0"/>
          <w:numId w:val="19"/>
        </w:numPr>
        <w:rPr>
          <w:rFonts w:ascii="Calibri" w:eastAsia="Hoffi-three-reg,Arial,Aptos" w:hAnsi="Calibri" w:cs="Calibri"/>
          <w:sz w:val="32"/>
          <w:szCs w:val="32"/>
        </w:rPr>
      </w:pPr>
      <w:r w:rsidRPr="00CE0D79">
        <w:rPr>
          <w:rFonts w:ascii="Calibri" w:eastAsia="Hoffi-three-reg,Arial,Aptos" w:hAnsi="Calibri" w:cs="Calibri"/>
          <w:sz w:val="32"/>
          <w:szCs w:val="32"/>
        </w:rPr>
        <w:t>L</w:t>
      </w:r>
      <w:r w:rsidR="009C1621" w:rsidRPr="00CE0D79">
        <w:rPr>
          <w:rFonts w:ascii="Calibri" w:eastAsia="Hoffi-three-reg,Arial,Aptos" w:hAnsi="Calibri" w:cs="Calibri"/>
          <w:sz w:val="32"/>
          <w:szCs w:val="32"/>
        </w:rPr>
        <w:t>ead on booking Wales, UK and international tours, responding to enquiries, negotiating terms with venues and promoters to maximise touring income</w:t>
      </w:r>
      <w:r w:rsidR="2FB8BF62" w:rsidRPr="00CE0D79">
        <w:rPr>
          <w:rFonts w:ascii="Calibri" w:eastAsia="Hoffi-three-reg,Arial,Aptos" w:hAnsi="Calibri" w:cs="Calibri"/>
          <w:sz w:val="32"/>
          <w:szCs w:val="32"/>
        </w:rPr>
        <w:t>.</w:t>
      </w:r>
      <w:r w:rsidR="009C1621" w:rsidRPr="00CE0D79">
        <w:rPr>
          <w:rFonts w:ascii="Calibri" w:eastAsia="Hoffi-three-reg,Arial,Aptos" w:hAnsi="Calibri" w:cs="Calibri"/>
          <w:sz w:val="32"/>
          <w:szCs w:val="32"/>
        </w:rPr>
        <w:t xml:space="preserve"> </w:t>
      </w:r>
    </w:p>
    <w:p w14:paraId="391A3D9D" w14:textId="77777777" w:rsidR="009C1621" w:rsidRPr="00CE0D79" w:rsidRDefault="009C1621" w:rsidP="6E004550">
      <w:pPr>
        <w:rPr>
          <w:rFonts w:ascii="Calibri" w:eastAsia="Hoffi-three-reg,Arial,Aptos" w:hAnsi="Calibri" w:cs="Calibri"/>
          <w:sz w:val="32"/>
          <w:szCs w:val="32"/>
        </w:rPr>
      </w:pPr>
    </w:p>
    <w:p w14:paraId="477AF320" w14:textId="4E51D059" w:rsidR="006033D1" w:rsidRPr="00CE0D79" w:rsidRDefault="006033D1" w:rsidP="00CE0D79">
      <w:pPr>
        <w:pStyle w:val="Heading3"/>
      </w:pPr>
      <w:r w:rsidRPr="00CE0D79">
        <w:t>CEO Roles and Responsibilities</w:t>
      </w:r>
      <w:r w:rsidR="00CE0D79">
        <w:br/>
      </w:r>
    </w:p>
    <w:p w14:paraId="74B2A967" w14:textId="759F80EC" w:rsidR="006033D1" w:rsidRPr="00CE0D79" w:rsidRDefault="006033D1" w:rsidP="6E004550">
      <w:pPr>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Overall responsibility for staff management and wellbeing</w:t>
      </w:r>
    </w:p>
    <w:p w14:paraId="252AE834" w14:textId="778197B5" w:rsidR="006033D1" w:rsidRPr="00CE0D79" w:rsidRDefault="006033D1" w:rsidP="6E004550">
      <w:pPr>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lastRenderedPageBreak/>
        <w:t>Full accountability for reviewing and maintaining all procedures and policies including employment contra</w:t>
      </w:r>
      <w:r w:rsidR="00BF4587" w:rsidRPr="00CE0D79">
        <w:rPr>
          <w:rFonts w:ascii="Calibri" w:eastAsia="Hoffi-three-reg,Arial,Aptos" w:hAnsi="Calibri" w:cs="Calibri"/>
          <w:sz w:val="32"/>
          <w:szCs w:val="32"/>
        </w:rPr>
        <w:t>c</w:t>
      </w:r>
      <w:r w:rsidRPr="00CE0D79">
        <w:rPr>
          <w:rFonts w:ascii="Calibri" w:eastAsia="Hoffi-three-reg,Arial,Aptos" w:hAnsi="Calibri" w:cs="Calibri"/>
          <w:sz w:val="32"/>
          <w:szCs w:val="32"/>
        </w:rPr>
        <w:t>ts, health &amp; safety policies, risk assessment</w:t>
      </w:r>
      <w:r w:rsidR="00BF4587" w:rsidRPr="00CE0D79">
        <w:rPr>
          <w:rFonts w:ascii="Calibri" w:eastAsia="Hoffi-three-reg,Arial,Aptos" w:hAnsi="Calibri" w:cs="Calibri"/>
          <w:sz w:val="32"/>
          <w:szCs w:val="32"/>
        </w:rPr>
        <w:t>s and the company staff book, to ensure legal compliance</w:t>
      </w:r>
    </w:p>
    <w:p w14:paraId="6AC4CD6D" w14:textId="2172A90C" w:rsidR="00BF4587" w:rsidRPr="00CE0D79" w:rsidRDefault="00BF4587"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Report to and work with the trustees to ensure the company meets its organisational and business objectives</w:t>
      </w:r>
    </w:p>
    <w:p w14:paraId="555A210B" w14:textId="0EC300EF" w:rsidR="7D054C55" w:rsidRPr="00CE0D79" w:rsidRDefault="7D054C55"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Work with Arts Council Wales as the sector wide Dance review is completed to i</w:t>
      </w:r>
      <w:r w:rsidR="4882475E" w:rsidRPr="00CE0D79">
        <w:rPr>
          <w:rFonts w:ascii="Calibri" w:eastAsia="Hoffi-three-reg,Arial,Aptos" w:hAnsi="Calibri" w:cs="Calibri"/>
          <w:sz w:val="32"/>
          <w:szCs w:val="32"/>
        </w:rPr>
        <w:t>nvestigate</w:t>
      </w:r>
      <w:r w:rsidRPr="00CE0D79">
        <w:rPr>
          <w:rFonts w:ascii="Calibri" w:eastAsia="Hoffi-three-reg,Arial,Aptos" w:hAnsi="Calibri" w:cs="Calibri"/>
          <w:sz w:val="32"/>
          <w:szCs w:val="32"/>
        </w:rPr>
        <w:t xml:space="preserve"> new ways </w:t>
      </w:r>
      <w:r w:rsidR="582B9632" w:rsidRPr="00CE0D79">
        <w:rPr>
          <w:rFonts w:ascii="Calibri" w:eastAsia="Hoffi-three-reg,Arial,Aptos" w:hAnsi="Calibri" w:cs="Calibri"/>
          <w:sz w:val="32"/>
          <w:szCs w:val="32"/>
        </w:rPr>
        <w:t>in which</w:t>
      </w:r>
      <w:r w:rsidRPr="00CE0D79">
        <w:rPr>
          <w:rFonts w:ascii="Calibri" w:eastAsia="Hoffi-three-reg,Arial,Aptos" w:hAnsi="Calibri" w:cs="Calibri"/>
          <w:sz w:val="32"/>
          <w:szCs w:val="32"/>
        </w:rPr>
        <w:t xml:space="preserve"> to enable a sustainable sector</w:t>
      </w:r>
    </w:p>
    <w:p w14:paraId="1C693A1E" w14:textId="406EC635" w:rsidR="00BF4587" w:rsidRPr="00CE0D79" w:rsidRDefault="16DC8091"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A</w:t>
      </w:r>
      <w:r w:rsidR="00BF4587" w:rsidRPr="00CE0D79">
        <w:rPr>
          <w:rFonts w:ascii="Calibri" w:eastAsia="Hoffi-three-reg,Arial,Aptos" w:hAnsi="Calibri" w:cs="Calibri"/>
          <w:sz w:val="32"/>
          <w:szCs w:val="32"/>
        </w:rPr>
        <w:t>ct as the company figurehead and be an ambassador and advocate for the company and dance in Wales</w:t>
      </w:r>
    </w:p>
    <w:p w14:paraId="074EF94A" w14:textId="6DF5433B" w:rsidR="00BF4587" w:rsidRPr="00CE0D79" w:rsidRDefault="00BF4587"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Develop relationships with key stakeholders and strategic collaborators</w:t>
      </w:r>
      <w:r w:rsidR="1AF24B30" w:rsidRPr="00CE0D79">
        <w:rPr>
          <w:rFonts w:ascii="Calibri" w:eastAsia="Hoffi-three-reg,Arial,Aptos" w:hAnsi="Calibri" w:cs="Calibri"/>
          <w:sz w:val="32"/>
          <w:szCs w:val="32"/>
        </w:rPr>
        <w:t>.</w:t>
      </w:r>
    </w:p>
    <w:p w14:paraId="41EBF1A3" w14:textId="77777777" w:rsidR="005349F7" w:rsidRDefault="005349F7" w:rsidP="6E004550">
      <w:pPr>
        <w:rPr>
          <w:rFonts w:ascii="Calibri" w:eastAsia="Hoffi-three-reg,Arial,Aptos" w:hAnsi="Calibri" w:cs="Calibri"/>
          <w:sz w:val="32"/>
          <w:szCs w:val="32"/>
        </w:rPr>
      </w:pPr>
    </w:p>
    <w:p w14:paraId="6CA0CEA0" w14:textId="77777777" w:rsidR="00CE0D79" w:rsidRDefault="00CE0D79" w:rsidP="6E004550">
      <w:pPr>
        <w:rPr>
          <w:rFonts w:ascii="Calibri" w:eastAsia="Hoffi-three-reg,Arial,Aptos" w:hAnsi="Calibri" w:cs="Calibri"/>
          <w:sz w:val="32"/>
          <w:szCs w:val="32"/>
        </w:rPr>
      </w:pPr>
    </w:p>
    <w:p w14:paraId="24AF09B9" w14:textId="77777777" w:rsidR="00CE0D79" w:rsidRPr="00CE0D79" w:rsidRDefault="00CE0D79" w:rsidP="6E004550">
      <w:pPr>
        <w:rPr>
          <w:rFonts w:ascii="Calibri" w:eastAsia="Hoffi-three-reg,Arial,Aptos" w:hAnsi="Calibri" w:cs="Calibri"/>
          <w:sz w:val="32"/>
          <w:szCs w:val="32"/>
        </w:rPr>
      </w:pPr>
    </w:p>
    <w:p w14:paraId="6520DC3B" w14:textId="6A14B6C7" w:rsidR="005349F7" w:rsidRPr="00CE0D79" w:rsidRDefault="005349F7" w:rsidP="00CE0D79">
      <w:pPr>
        <w:pStyle w:val="Heading3"/>
      </w:pPr>
      <w:r w:rsidRPr="00CE0D79">
        <w:t>General duties</w:t>
      </w:r>
      <w:r w:rsidR="00CE0D79">
        <w:br/>
      </w:r>
    </w:p>
    <w:p w14:paraId="3D6A5760" w14:textId="77777777" w:rsidR="006D64CE" w:rsidRPr="00CE0D79" w:rsidRDefault="006D64CE"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Support the day-to-day operation of the Dance House</w:t>
      </w:r>
    </w:p>
    <w:p w14:paraId="38ADA5F7" w14:textId="77777777" w:rsidR="005349F7" w:rsidRPr="00CE0D79" w:rsidRDefault="005349F7"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Act as a role model for all employees in terms of professional conduct, standards and policies</w:t>
      </w:r>
    </w:p>
    <w:p w14:paraId="7BB6558F" w14:textId="77777777" w:rsidR="005349F7" w:rsidRPr="00CE0D79" w:rsidRDefault="005349F7"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Play an active part in the development, promotion and implementation of all NDCWales policies including bilingualism, anti-racism, anti-oppression, representation, access, environmental sustainability and health and safety</w:t>
      </w:r>
    </w:p>
    <w:p w14:paraId="054AF889" w14:textId="77777777" w:rsidR="00DA3B88" w:rsidRPr="00CE0D79" w:rsidRDefault="00DA3B88"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All staff have responsibility to support the company’s charitable objectives and support fundraising activity, including the gathering a reporting of statistics</w:t>
      </w:r>
    </w:p>
    <w:p w14:paraId="282D4383" w14:textId="77777777" w:rsidR="00DA3B88" w:rsidRPr="00CE0D79" w:rsidRDefault="00DA3B88" w:rsidP="6E004550">
      <w:pPr>
        <w:pStyle w:val="ListParagraph"/>
        <w:numPr>
          <w:ilvl w:val="0"/>
          <w:numId w:val="16"/>
        </w:numPr>
        <w:rPr>
          <w:rFonts w:ascii="Calibri" w:eastAsia="Hoffi-three-reg,Arial,Aptos" w:hAnsi="Calibri" w:cs="Calibri"/>
          <w:sz w:val="32"/>
          <w:szCs w:val="32"/>
        </w:rPr>
      </w:pPr>
      <w:r w:rsidRPr="00CE0D79">
        <w:rPr>
          <w:rFonts w:ascii="Calibri" w:eastAsia="Hoffi-three-reg,Arial,Aptos" w:hAnsi="Calibri" w:cs="Calibri"/>
          <w:sz w:val="32"/>
          <w:szCs w:val="32"/>
        </w:rPr>
        <w:t>All staff are required to adhere GDPR regulations regarding the management personal data records</w:t>
      </w:r>
    </w:p>
    <w:p w14:paraId="3DC6B1D9" w14:textId="28F66F29" w:rsidR="005349F7" w:rsidRPr="00CE0D79" w:rsidRDefault="005349F7" w:rsidP="6E004550">
      <w:pPr>
        <w:pStyle w:val="ListParagraph"/>
        <w:numPr>
          <w:ilvl w:val="0"/>
          <w:numId w:val="16"/>
        </w:numPr>
        <w:rPr>
          <w:rFonts w:ascii="Calibri" w:eastAsia="Hoffi-three-reg,Arial,Aptos" w:hAnsi="Calibri" w:cs="Calibri"/>
          <w:b/>
          <w:bCs/>
          <w:sz w:val="32"/>
          <w:szCs w:val="32"/>
        </w:rPr>
      </w:pPr>
      <w:r w:rsidRPr="00CE0D79">
        <w:rPr>
          <w:rFonts w:ascii="Calibri" w:eastAsia="Hoffi-three-reg,Arial,Aptos" w:hAnsi="Calibri" w:cs="Calibri"/>
          <w:sz w:val="32"/>
          <w:szCs w:val="32"/>
        </w:rPr>
        <w:t>Undertake other duties reasonably expected by the board to fulfil the role</w:t>
      </w:r>
    </w:p>
    <w:p w14:paraId="41373B6F" w14:textId="77777777" w:rsidR="005349F7" w:rsidRPr="00CE0D79" w:rsidRDefault="005349F7" w:rsidP="6E004550">
      <w:pPr>
        <w:rPr>
          <w:rFonts w:ascii="Calibri" w:eastAsia="Hoffi-three-reg,Arial,Aptos" w:hAnsi="Calibri" w:cs="Calibri"/>
          <w:sz w:val="32"/>
          <w:szCs w:val="32"/>
        </w:rPr>
      </w:pPr>
    </w:p>
    <w:p w14:paraId="55A9259A" w14:textId="48E82FB7" w:rsidR="0053421C" w:rsidRPr="00CE0D79" w:rsidRDefault="6AD92592" w:rsidP="00CE0D79">
      <w:pPr>
        <w:pStyle w:val="Heading2"/>
      </w:pPr>
      <w:r w:rsidRPr="00CE0D79">
        <w:t>P</w:t>
      </w:r>
      <w:r w:rsidR="60AD4F80" w:rsidRPr="00CE0D79">
        <w:t xml:space="preserve">erson Specification </w:t>
      </w:r>
      <w:r w:rsidR="00CE0D79">
        <w:br/>
      </w:r>
    </w:p>
    <w:p w14:paraId="458DEAFA" w14:textId="4943CBA4" w:rsidR="0053421C" w:rsidRPr="00CE0D79" w:rsidRDefault="60AD4F80" w:rsidP="00CE0D79">
      <w:pPr>
        <w:pStyle w:val="Heading3"/>
      </w:pPr>
      <w:r w:rsidRPr="00CE0D79">
        <w:t xml:space="preserve">Essential </w:t>
      </w:r>
      <w:r w:rsidR="00CE0D79">
        <w:br/>
      </w:r>
    </w:p>
    <w:p w14:paraId="27C6E66B" w14:textId="560C0591"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 xml:space="preserve">At least five years’ experience of senior leadership within the arts, dance, or a related third sector </w:t>
      </w:r>
    </w:p>
    <w:p w14:paraId="45A7C1B8" w14:textId="4EE34B88"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Financial planning and management experience with full Profit &amp; Loss</w:t>
      </w:r>
      <w:r w:rsidR="001F34C7" w:rsidRPr="00CE0D79">
        <w:rPr>
          <w:rFonts w:ascii="Calibri" w:eastAsia="Hoffi-three-reg,Arial,Aptos" w:hAnsi="Calibri" w:cs="Calibri"/>
          <w:color w:val="000000" w:themeColor="text1"/>
          <w:sz w:val="32"/>
          <w:szCs w:val="32"/>
        </w:rPr>
        <w:t>/Income &amp; Expenditure</w:t>
      </w:r>
      <w:r w:rsidRPr="00CE0D79">
        <w:rPr>
          <w:rFonts w:ascii="Calibri" w:eastAsia="Hoffi-three-reg,Arial,Aptos" w:hAnsi="Calibri" w:cs="Calibri"/>
          <w:color w:val="000000" w:themeColor="text1"/>
          <w:sz w:val="32"/>
          <w:szCs w:val="32"/>
        </w:rPr>
        <w:t xml:space="preserve"> experience</w:t>
      </w:r>
    </w:p>
    <w:p w14:paraId="6D924833" w14:textId="18CD6623" w:rsidR="6747B1F8" w:rsidRPr="00CE0D79" w:rsidRDefault="6747B1F8"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Experience of business model development and planning and delivering income streams from a range of sources</w:t>
      </w:r>
    </w:p>
    <w:p w14:paraId="1898266D" w14:textId="377362DE" w:rsidR="617F074F" w:rsidRPr="00CE0D79" w:rsidRDefault="6747B1F8"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Experience of leading, managing, and motivating colleagues and teams</w:t>
      </w:r>
    </w:p>
    <w:p w14:paraId="7B74DE4C" w14:textId="77CFD6F7"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Experience of strategic change leadership</w:t>
      </w:r>
    </w:p>
    <w:p w14:paraId="24064C4A" w14:textId="34CB226F" w:rsidR="0053421C" w:rsidRPr="00CE0D79" w:rsidRDefault="2059888C"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 xml:space="preserve">Demonstrable influencing and advocacy skills with an ability to quickly build and manage relationships with a range of partners and stakeholders </w:t>
      </w:r>
    </w:p>
    <w:p w14:paraId="102EEB80" w14:textId="49E5E305"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An understanding of relevant financial and legal compliance issues</w:t>
      </w:r>
    </w:p>
    <w:p w14:paraId="1ABE1C8B" w14:textId="40967C58"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An understanding of governance issues and experience of reporting to and working with trustees and/or non-executive directors</w:t>
      </w:r>
    </w:p>
    <w:p w14:paraId="5DD961AD" w14:textId="71DF971E" w:rsidR="0053421C" w:rsidRPr="00CE0D79" w:rsidRDefault="60AD4F80" w:rsidP="6E004550">
      <w:pPr>
        <w:pStyle w:val="Heading1"/>
        <w:numPr>
          <w:ilvl w:val="0"/>
          <w:numId w:val="4"/>
        </w:numPr>
        <w:spacing w:before="0" w:after="160"/>
        <w:rPr>
          <w:rFonts w:ascii="Calibri" w:eastAsia="Hoffi-three-reg,Arial,Aptos" w:hAnsi="Calibri" w:cs="Calibri"/>
          <w:b/>
          <w:bCs/>
          <w:color w:val="000000" w:themeColor="text1"/>
          <w:sz w:val="32"/>
          <w:szCs w:val="32"/>
        </w:rPr>
      </w:pPr>
      <w:r w:rsidRPr="00CE0D79">
        <w:rPr>
          <w:rFonts w:ascii="Calibri" w:eastAsia="Hoffi-three-reg,Arial,Aptos" w:hAnsi="Calibri" w:cs="Calibri"/>
          <w:color w:val="000000" w:themeColor="text1"/>
          <w:sz w:val="32"/>
          <w:szCs w:val="32"/>
        </w:rPr>
        <w:t>An understanding of the political and economic context for the arts in Wales</w:t>
      </w:r>
    </w:p>
    <w:p w14:paraId="33CFB2AD" w14:textId="0FDAFF17" w:rsidR="0053421C" w:rsidRDefault="0053421C" w:rsidP="6E004550">
      <w:pPr>
        <w:pStyle w:val="Heading1"/>
        <w:spacing w:before="0" w:after="160"/>
        <w:ind w:left="357" w:hanging="357"/>
        <w:rPr>
          <w:rFonts w:ascii="Calibri" w:eastAsia="Hoffi-three-reg,Arial,Aptos" w:hAnsi="Calibri" w:cs="Calibri"/>
          <w:color w:val="000000" w:themeColor="text1"/>
          <w:sz w:val="32"/>
          <w:szCs w:val="32"/>
        </w:rPr>
      </w:pPr>
    </w:p>
    <w:p w14:paraId="6EE81946" w14:textId="77777777" w:rsidR="00CE0D79" w:rsidRDefault="00CE0D79" w:rsidP="00CE0D79"/>
    <w:p w14:paraId="033FD5F2" w14:textId="77777777" w:rsidR="00CE0D79" w:rsidRDefault="00CE0D79" w:rsidP="00CE0D79"/>
    <w:p w14:paraId="5AFCCE56" w14:textId="77777777" w:rsidR="00CE0D79" w:rsidRDefault="00CE0D79" w:rsidP="00CE0D79"/>
    <w:p w14:paraId="0BA3E2F6" w14:textId="77777777" w:rsidR="00CE0D79" w:rsidRDefault="00CE0D79" w:rsidP="00CE0D79"/>
    <w:p w14:paraId="16403BB7" w14:textId="77777777" w:rsidR="00CE0D79" w:rsidRPr="00CE0D79" w:rsidRDefault="00CE0D79" w:rsidP="00CE0D79"/>
    <w:p w14:paraId="58B355E6" w14:textId="393F8C8F" w:rsidR="0053421C" w:rsidRPr="00CE0D79" w:rsidRDefault="60AD4F80" w:rsidP="00CE0D79">
      <w:pPr>
        <w:pStyle w:val="Heading3"/>
      </w:pPr>
      <w:r w:rsidRPr="00CE0D79">
        <w:t xml:space="preserve">Desirable </w:t>
      </w:r>
      <w:r w:rsidR="00CE0D79">
        <w:br/>
      </w:r>
    </w:p>
    <w:p w14:paraId="0E7256C6" w14:textId="45EE732B" w:rsidR="0053421C" w:rsidRPr="00CE0D79" w:rsidRDefault="60AD4F80" w:rsidP="6E004550">
      <w:pPr>
        <w:pStyle w:val="ListParagraph"/>
        <w:numPr>
          <w:ilvl w:val="0"/>
          <w:numId w:val="2"/>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Knowledge of a breadth of fundraising routes</w:t>
      </w:r>
    </w:p>
    <w:p w14:paraId="0740E249" w14:textId="2379BF04" w:rsidR="0053421C" w:rsidRPr="00CE0D79" w:rsidRDefault="60AD4F80" w:rsidP="6E004550">
      <w:pPr>
        <w:pStyle w:val="ListParagraph"/>
        <w:numPr>
          <w:ilvl w:val="0"/>
          <w:numId w:val="2"/>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Ability to speak Welsh</w:t>
      </w:r>
    </w:p>
    <w:p w14:paraId="20A54911" w14:textId="628CB00F" w:rsidR="0053421C" w:rsidRPr="00CE0D79" w:rsidRDefault="0053421C" w:rsidP="6E004550">
      <w:pPr>
        <w:rPr>
          <w:rFonts w:ascii="Calibri" w:eastAsia="Hoffi-three-reg,Arial,Aptos" w:hAnsi="Calibri" w:cs="Calibri"/>
          <w:color w:val="000000" w:themeColor="text1"/>
          <w:sz w:val="32"/>
          <w:szCs w:val="32"/>
        </w:rPr>
      </w:pPr>
    </w:p>
    <w:p w14:paraId="6E1D25C9" w14:textId="560022D0" w:rsidR="0053421C" w:rsidRPr="00CE0D79" w:rsidRDefault="60AD4F80" w:rsidP="00CE0D79">
      <w:pPr>
        <w:pStyle w:val="Heading3"/>
      </w:pPr>
      <w:r w:rsidRPr="00CE0D79">
        <w:t xml:space="preserve">Aptitudes </w:t>
      </w:r>
      <w:r w:rsidR="00CE0D79">
        <w:br/>
      </w:r>
    </w:p>
    <w:p w14:paraId="267DB6DA" w14:textId="1BB65391" w:rsidR="0053421C" w:rsidRPr="00CE0D79" w:rsidRDefault="60AD4F80" w:rsidP="6E004550">
      <w:pPr>
        <w:pStyle w:val="ListParagraph"/>
        <w:numPr>
          <w:ilvl w:val="0"/>
          <w:numId w:val="1"/>
        </w:numPr>
        <w:spacing w:line="259" w:lineRule="auto"/>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An effective commitment to equality, diversity, and inclusion, along with a demonstrable ability to make change happen</w:t>
      </w:r>
    </w:p>
    <w:p w14:paraId="2C2EEABF" w14:textId="7583F7B3" w:rsidR="0053421C" w:rsidRPr="00CE0D79" w:rsidRDefault="60AD4F80" w:rsidP="6E004550">
      <w:pPr>
        <w:pStyle w:val="ListParagraph"/>
        <w:numPr>
          <w:ilvl w:val="0"/>
          <w:numId w:val="1"/>
        </w:numPr>
        <w:spacing w:line="259" w:lineRule="auto"/>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Cultural understanding of the promotion and use of the Welsh language</w:t>
      </w:r>
    </w:p>
    <w:p w14:paraId="57793B37" w14:textId="4099F21A" w:rsidR="01FD98E3"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 creative collaborator with a commitment to seeking out dynamic collaborations and to working in partnership</w:t>
      </w:r>
    </w:p>
    <w:p w14:paraId="2C19CB73" w14:textId="2746EC2C" w:rsidR="01FD98E3" w:rsidRPr="00CE0D79" w:rsidRDefault="01FD98E3"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 commercial and creative mindset</w:t>
      </w:r>
    </w:p>
    <w:p w14:paraId="6121FE1C" w14:textId="6378AD88"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An understanding of and belief in the company’s values</w:t>
      </w:r>
    </w:p>
    <w:p w14:paraId="715C44A4" w14:textId="2884EA12"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Commitment to learning and participation, to access and developing audiences</w:t>
      </w:r>
    </w:p>
    <w:p w14:paraId="0C12F4BD" w14:textId="28A557EA"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Risk aware but not risk averse</w:t>
      </w:r>
    </w:p>
    <w:p w14:paraId="2CA08086" w14:textId="0B3B1F4F"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Excellent communication and interpersonal skills</w:t>
      </w:r>
    </w:p>
    <w:p w14:paraId="3626083A" w14:textId="39061D43"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Emotional intelligence skills</w:t>
      </w:r>
    </w:p>
    <w:p w14:paraId="55AA4D97" w14:textId="274630F0" w:rsidR="0053421C" w:rsidRPr="00CE0D79" w:rsidRDefault="60AD4F80" w:rsidP="6E004550">
      <w:pPr>
        <w:pStyle w:val="ListParagraph"/>
        <w:numPr>
          <w:ilvl w:val="0"/>
          <w:numId w:val="1"/>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Pragmatism with the ability to prioritise</w:t>
      </w:r>
    </w:p>
    <w:p w14:paraId="0F42C84C" w14:textId="181499D1" w:rsidR="0053421C" w:rsidRDefault="0053421C" w:rsidP="6E004550">
      <w:pPr>
        <w:rPr>
          <w:rFonts w:ascii="Calibri" w:eastAsia="Hoffi-three-reg,Arial,Aptos" w:hAnsi="Calibri" w:cs="Calibri"/>
          <w:color w:val="000000" w:themeColor="text1"/>
          <w:sz w:val="32"/>
          <w:szCs w:val="32"/>
        </w:rPr>
      </w:pPr>
    </w:p>
    <w:p w14:paraId="26871428" w14:textId="77777777" w:rsidR="00CE0D79" w:rsidRDefault="00CE0D79" w:rsidP="6E004550">
      <w:pPr>
        <w:rPr>
          <w:rFonts w:ascii="Calibri" w:eastAsia="Hoffi-three-reg,Arial,Aptos" w:hAnsi="Calibri" w:cs="Calibri"/>
          <w:color w:val="000000" w:themeColor="text1"/>
          <w:sz w:val="32"/>
          <w:szCs w:val="32"/>
        </w:rPr>
      </w:pPr>
    </w:p>
    <w:p w14:paraId="1EA60A6D" w14:textId="77777777" w:rsidR="00CE0D79" w:rsidRDefault="00CE0D79" w:rsidP="6E004550">
      <w:pPr>
        <w:rPr>
          <w:rFonts w:ascii="Calibri" w:eastAsia="Hoffi-three-reg,Arial,Aptos" w:hAnsi="Calibri" w:cs="Calibri"/>
          <w:color w:val="000000" w:themeColor="text1"/>
          <w:sz w:val="32"/>
          <w:szCs w:val="32"/>
        </w:rPr>
      </w:pPr>
    </w:p>
    <w:p w14:paraId="600525D2" w14:textId="77777777" w:rsidR="00CE0D79" w:rsidRDefault="00CE0D79" w:rsidP="6E004550">
      <w:pPr>
        <w:rPr>
          <w:rFonts w:ascii="Calibri" w:eastAsia="Hoffi-three-reg,Arial,Aptos" w:hAnsi="Calibri" w:cs="Calibri"/>
          <w:color w:val="000000" w:themeColor="text1"/>
          <w:sz w:val="32"/>
          <w:szCs w:val="32"/>
        </w:rPr>
      </w:pPr>
    </w:p>
    <w:p w14:paraId="5EB780DA" w14:textId="77777777" w:rsidR="00CE0D79" w:rsidRDefault="00CE0D79" w:rsidP="6E004550">
      <w:pPr>
        <w:rPr>
          <w:rFonts w:ascii="Calibri" w:eastAsia="Hoffi-three-reg,Arial,Aptos" w:hAnsi="Calibri" w:cs="Calibri"/>
          <w:color w:val="000000" w:themeColor="text1"/>
          <w:sz w:val="32"/>
          <w:szCs w:val="32"/>
        </w:rPr>
      </w:pPr>
    </w:p>
    <w:p w14:paraId="13BDDDE2" w14:textId="77777777" w:rsidR="00CE0D79" w:rsidRPr="00CE0D79" w:rsidRDefault="00CE0D79" w:rsidP="6E004550">
      <w:pPr>
        <w:rPr>
          <w:rFonts w:ascii="Calibri" w:eastAsia="Hoffi-three-reg,Arial,Aptos" w:hAnsi="Calibri" w:cs="Calibri"/>
          <w:color w:val="000000" w:themeColor="text1"/>
          <w:sz w:val="32"/>
          <w:szCs w:val="32"/>
        </w:rPr>
      </w:pPr>
    </w:p>
    <w:p w14:paraId="75AC5E91" w14:textId="2BD16986" w:rsidR="0053421C" w:rsidRPr="00CE0D79" w:rsidRDefault="0053421C" w:rsidP="00CE0D79">
      <w:pPr>
        <w:pStyle w:val="Heading2"/>
      </w:pPr>
    </w:p>
    <w:p w14:paraId="5EAA61ED" w14:textId="224CB5E8" w:rsidR="0053421C" w:rsidRPr="00CE0D79" w:rsidRDefault="60AD4F80" w:rsidP="00CE0D79">
      <w:pPr>
        <w:pStyle w:val="Heading2"/>
      </w:pPr>
      <w:r w:rsidRPr="00CE0D79">
        <w:t>How to Apply</w:t>
      </w:r>
      <w:r w:rsidR="00CE0D79">
        <w:br/>
      </w:r>
    </w:p>
    <w:p w14:paraId="1E933CAD" w14:textId="54786B69"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If you would like to talk about this opportunity in more detail before applying, please contact:</w:t>
      </w:r>
    </w:p>
    <w:p w14:paraId="432BC903" w14:textId="5CD2ABCD"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Alison Thorne (Chair) –</w:t>
      </w:r>
      <w:r w:rsidR="09B83BE8" w:rsidRPr="00CE0D79">
        <w:rPr>
          <w:rFonts w:ascii="Calibri" w:eastAsia="Hoffi-three-reg,Arial,Aptos" w:hAnsi="Calibri" w:cs="Calibri"/>
          <w:color w:val="000000" w:themeColor="text1"/>
          <w:sz w:val="32"/>
          <w:szCs w:val="32"/>
        </w:rPr>
        <w:t xml:space="preserve"> recruitment@ndcwales.co.uk</w:t>
      </w:r>
    </w:p>
    <w:p w14:paraId="756C2228" w14:textId="228978E1"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If you would like to apply with audio, video or a form accessible to you, please do so covering the points below.</w:t>
      </w:r>
    </w:p>
    <w:p w14:paraId="5CDC13D5" w14:textId="7EA64E49"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 xml:space="preserve">Please complete the Equal Opportunities Monitoring Form and send along with your CV and a covering letter (maximum 2 pages) outlining how you fulfil the person specification and the skills you can bring to the roles to: </w:t>
      </w:r>
      <w:hyperlink r:id="rId11" w:history="1">
        <w:r w:rsidRPr="00CE0D79">
          <w:rPr>
            <w:rStyle w:val="Hyperlink"/>
            <w:rFonts w:ascii="Calibri" w:eastAsia="Hoffi-three-reg" w:hAnsi="Calibri" w:cs="Calibri"/>
            <w:sz w:val="32"/>
            <w:szCs w:val="32"/>
          </w:rPr>
          <w:t>recruitment@ndcwales.co.uk</w:t>
        </w:r>
      </w:hyperlink>
      <w:hyperlink r:id="rId12" w:history="1">
        <w:r w:rsidRPr="00CE0D79">
          <w:rPr>
            <w:rStyle w:val="Hyperlink"/>
            <w:rFonts w:ascii="Calibri" w:eastAsia="Hoffi-three-reg" w:hAnsi="Calibri" w:cs="Calibri"/>
            <w:sz w:val="32"/>
            <w:szCs w:val="32"/>
          </w:rPr>
          <w:t xml:space="preserve"> </w:t>
        </w:r>
      </w:hyperlink>
    </w:p>
    <w:p w14:paraId="2A46B174" w14:textId="00E4DF59"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 xml:space="preserve">In your covering letter please explain in detail and in the order set in the job pack how you meet each category in the Essential section of the Person Specification </w:t>
      </w:r>
      <w:proofErr w:type="gramStart"/>
      <w:r w:rsidRPr="00CE0D79">
        <w:rPr>
          <w:rFonts w:ascii="Calibri" w:eastAsia="Hoffi-three-reg,Arial,Aptos" w:hAnsi="Calibri" w:cs="Calibri"/>
          <w:color w:val="000000" w:themeColor="text1"/>
          <w:sz w:val="32"/>
          <w:szCs w:val="32"/>
        </w:rPr>
        <w:t>and also</w:t>
      </w:r>
      <w:proofErr w:type="gramEnd"/>
      <w:r w:rsidRPr="00CE0D79">
        <w:rPr>
          <w:rFonts w:ascii="Calibri" w:eastAsia="Hoffi-three-reg,Arial,Aptos" w:hAnsi="Calibri" w:cs="Calibri"/>
          <w:color w:val="000000" w:themeColor="text1"/>
          <w:sz w:val="32"/>
          <w:szCs w:val="32"/>
        </w:rPr>
        <w:t xml:space="preserve"> set out why you would like to be considered for the role and your motivation.</w:t>
      </w:r>
      <w:r w:rsidR="00CE0D79">
        <w:rPr>
          <w:rFonts w:ascii="Calibri" w:eastAsia="Hoffi-three-reg,Arial,Aptos" w:hAnsi="Calibri" w:cs="Calibri"/>
          <w:color w:val="000000" w:themeColor="text1"/>
          <w:sz w:val="32"/>
          <w:szCs w:val="32"/>
        </w:rPr>
        <w:br/>
      </w:r>
    </w:p>
    <w:p w14:paraId="7B98F712" w14:textId="5CDCF617"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In your CV, please evidence your skills and experience plus:</w:t>
      </w:r>
    </w:p>
    <w:p w14:paraId="1C284897" w14:textId="0A974DEA" w:rsidR="0053421C" w:rsidRPr="00CE0D79" w:rsidRDefault="60AD4F80" w:rsidP="6E004550">
      <w:pPr>
        <w:pStyle w:val="ListParagraph"/>
        <w:numPr>
          <w:ilvl w:val="0"/>
          <w:numId w:val="8"/>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Names and contact details for two employment/professional referees. (References will not be contacted until candidates are invited to a second interview)</w:t>
      </w:r>
    </w:p>
    <w:p w14:paraId="4E377ACA" w14:textId="38883ADE" w:rsidR="0053421C" w:rsidRPr="00CE0D79" w:rsidRDefault="60AD4F80" w:rsidP="6E004550">
      <w:pPr>
        <w:pStyle w:val="ListParagraph"/>
        <w:numPr>
          <w:ilvl w:val="0"/>
          <w:numId w:val="7"/>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A statement that you have the right to work in the UK or require a work permit to do so</w:t>
      </w:r>
    </w:p>
    <w:p w14:paraId="05D46C97" w14:textId="73908117" w:rsidR="0053421C" w:rsidRPr="00CE0D79" w:rsidRDefault="60AD4F80" w:rsidP="6E004550">
      <w:pPr>
        <w:pStyle w:val="ListParagraph"/>
        <w:numPr>
          <w:ilvl w:val="0"/>
          <w:numId w:val="6"/>
        </w:num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Please complete the Equal Opportunities form, which is for monitoring purposes and is separate to your application</w:t>
      </w:r>
    </w:p>
    <w:p w14:paraId="4A18FFB7" w14:textId="10EDC8A3" w:rsidR="6E004550" w:rsidRPr="00CE0D79" w:rsidRDefault="6E004550" w:rsidP="6E004550">
      <w:pPr>
        <w:rPr>
          <w:rFonts w:ascii="Calibri" w:eastAsia="Hoffi-three-reg,Arial,Aptos" w:hAnsi="Calibri" w:cs="Calibri"/>
          <w:color w:val="000000" w:themeColor="text1"/>
          <w:sz w:val="32"/>
          <w:szCs w:val="32"/>
        </w:rPr>
      </w:pPr>
    </w:p>
    <w:p w14:paraId="50CCF37A" w14:textId="0D7E12EC" w:rsidR="0053421C" w:rsidRPr="00CE0D79" w:rsidRDefault="7860D98A"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 xml:space="preserve">There is no hard closing date for this role. </w:t>
      </w:r>
      <w:r w:rsidR="60AD4F80" w:rsidRPr="00CE0D79">
        <w:rPr>
          <w:rFonts w:ascii="Calibri" w:eastAsia="Hoffi-three-reg,Arial,Aptos" w:hAnsi="Calibri" w:cs="Calibri"/>
          <w:color w:val="000000" w:themeColor="text1"/>
          <w:sz w:val="32"/>
          <w:szCs w:val="32"/>
        </w:rPr>
        <w:t xml:space="preserve">We will be reviewing all applications as they are </w:t>
      </w:r>
      <w:r w:rsidR="5C456E7E" w:rsidRPr="00CE0D79">
        <w:rPr>
          <w:rFonts w:ascii="Calibri" w:eastAsia="Hoffi-three-reg,Arial,Aptos" w:hAnsi="Calibri" w:cs="Calibri"/>
          <w:color w:val="000000" w:themeColor="text1"/>
          <w:sz w:val="32"/>
          <w:szCs w:val="32"/>
        </w:rPr>
        <w:t>received</w:t>
      </w:r>
      <w:r w:rsidR="60AD4F80" w:rsidRPr="00CE0D79">
        <w:rPr>
          <w:rFonts w:ascii="Calibri" w:eastAsia="Hoffi-three-reg,Arial,Aptos" w:hAnsi="Calibri" w:cs="Calibri"/>
          <w:color w:val="000000" w:themeColor="text1"/>
          <w:sz w:val="32"/>
          <w:szCs w:val="32"/>
        </w:rPr>
        <w:t xml:space="preserve">. </w:t>
      </w:r>
    </w:p>
    <w:p w14:paraId="7CF89C2F" w14:textId="2DB2857D" w:rsidR="0053421C" w:rsidRPr="00CE0D79" w:rsidRDefault="0053421C" w:rsidP="6E004550">
      <w:pPr>
        <w:rPr>
          <w:rFonts w:ascii="Calibri" w:eastAsia="Hoffi-three-reg,Arial,Aptos" w:hAnsi="Calibri" w:cs="Calibri"/>
          <w:color w:val="000000" w:themeColor="text1"/>
          <w:sz w:val="32"/>
          <w:szCs w:val="32"/>
        </w:rPr>
      </w:pPr>
    </w:p>
    <w:p w14:paraId="223EBAB6" w14:textId="2FDF4B39" w:rsidR="0053421C" w:rsidRPr="00CE0D79" w:rsidRDefault="60AD4F80" w:rsidP="6E004550">
      <w:pPr>
        <w:rPr>
          <w:rFonts w:ascii="Calibri" w:eastAsia="Hoffi-three-reg,Arial,Aptos" w:hAnsi="Calibri" w:cs="Calibri"/>
          <w:b/>
          <w:bCs/>
          <w:sz w:val="32"/>
          <w:szCs w:val="32"/>
        </w:rPr>
      </w:pPr>
      <w:hyperlink r:id="rId13" w:history="1">
        <w:r w:rsidRPr="00CE0D79">
          <w:rPr>
            <w:rStyle w:val="Hyperlink"/>
            <w:rFonts w:ascii="Calibri" w:eastAsia="Hoffi-three-reg" w:hAnsi="Calibri" w:cs="Calibri"/>
            <w:b/>
            <w:bCs/>
            <w:color w:val="auto"/>
            <w:sz w:val="32"/>
            <w:szCs w:val="32"/>
          </w:rPr>
          <w:t>Email Alison here to ask questions</w:t>
        </w:r>
      </w:hyperlink>
      <w:hyperlink r:id="rId14" w:history="1">
        <w:r w:rsidRPr="00CE0D79">
          <w:rPr>
            <w:rStyle w:val="Hyperlink"/>
            <w:rFonts w:ascii="Calibri" w:eastAsia="Hoffi-three-reg" w:hAnsi="Calibri" w:cs="Calibri"/>
            <w:b/>
            <w:bCs/>
            <w:color w:val="auto"/>
            <w:sz w:val="32"/>
            <w:szCs w:val="32"/>
          </w:rPr>
          <w:t xml:space="preserve"> </w:t>
        </w:r>
      </w:hyperlink>
    </w:p>
    <w:p w14:paraId="7C8075AA" w14:textId="0231D9D1" w:rsidR="0053421C" w:rsidRPr="00CE0D79" w:rsidRDefault="60AD4F80" w:rsidP="6E004550">
      <w:pPr>
        <w:rPr>
          <w:rFonts w:ascii="Calibri" w:eastAsia="Hoffi-three-reg,Arial,Aptos" w:hAnsi="Calibri" w:cs="Calibri"/>
          <w:b/>
          <w:bCs/>
          <w:sz w:val="32"/>
          <w:szCs w:val="32"/>
        </w:rPr>
      </w:pPr>
      <w:hyperlink r:id="rId15" w:history="1">
        <w:r w:rsidRPr="00CE0D79">
          <w:rPr>
            <w:rStyle w:val="Hyperlink"/>
            <w:rFonts w:ascii="Calibri" w:eastAsia="Hoffi-three-reg" w:hAnsi="Calibri" w:cs="Calibri"/>
            <w:b/>
            <w:bCs/>
            <w:color w:val="auto"/>
            <w:sz w:val="32"/>
            <w:szCs w:val="32"/>
          </w:rPr>
          <w:t>Email us your application here</w:t>
        </w:r>
      </w:hyperlink>
    </w:p>
    <w:p w14:paraId="4A69FF06" w14:textId="731CE91E" w:rsidR="0067267C" w:rsidRPr="00CE0D79" w:rsidRDefault="60AD4F80" w:rsidP="6E004550">
      <w:pPr>
        <w:rPr>
          <w:rFonts w:ascii="Calibri" w:eastAsia="Hoffi-three-reg,Arial,Aptos" w:hAnsi="Calibri" w:cs="Calibri"/>
          <w:b/>
          <w:bCs/>
          <w:sz w:val="32"/>
          <w:szCs w:val="32"/>
        </w:rPr>
      </w:pPr>
      <w:hyperlink r:id="rId16" w:history="1">
        <w:r w:rsidRPr="00CE0D79">
          <w:rPr>
            <w:rStyle w:val="Hyperlink"/>
            <w:rFonts w:ascii="Calibri" w:eastAsia="Hoffi-three-reg" w:hAnsi="Calibri" w:cs="Calibri"/>
            <w:b/>
            <w:bCs/>
            <w:color w:val="auto"/>
            <w:sz w:val="32"/>
            <w:szCs w:val="32"/>
          </w:rPr>
          <w:t>Access the Equal Opportunities Here</w:t>
        </w:r>
      </w:hyperlink>
      <w:hyperlink r:id="rId17" w:history="1">
        <w:r w:rsidRPr="00CE0D79">
          <w:rPr>
            <w:rStyle w:val="Hyperlink"/>
            <w:rFonts w:ascii="Calibri" w:eastAsia="Hoffi-three-reg" w:hAnsi="Calibri" w:cs="Calibri"/>
            <w:b/>
            <w:bCs/>
            <w:color w:val="auto"/>
            <w:sz w:val="32"/>
            <w:szCs w:val="32"/>
          </w:rPr>
          <w:t xml:space="preserve"> </w:t>
        </w:r>
      </w:hyperlink>
    </w:p>
    <w:p w14:paraId="6ACBD42F" w14:textId="77777777" w:rsidR="0067267C" w:rsidRPr="00CE0D79" w:rsidRDefault="0067267C" w:rsidP="6E004550">
      <w:pPr>
        <w:rPr>
          <w:rFonts w:ascii="Calibri" w:eastAsia="Hoffi-three-reg,Arial,Aptos" w:hAnsi="Calibri" w:cs="Calibri"/>
          <w:color w:val="000000" w:themeColor="text1"/>
          <w:sz w:val="32"/>
          <w:szCs w:val="32"/>
        </w:rPr>
      </w:pPr>
    </w:p>
    <w:p w14:paraId="678442AE" w14:textId="77777777" w:rsidR="0067267C" w:rsidRPr="00CE0D79" w:rsidRDefault="0067267C" w:rsidP="6E004550">
      <w:pPr>
        <w:rPr>
          <w:rFonts w:ascii="Calibri" w:eastAsia="Hoffi-three-reg,Arial,Aptos" w:hAnsi="Calibri" w:cs="Calibri"/>
          <w:color w:val="000000" w:themeColor="text1"/>
          <w:sz w:val="32"/>
          <w:szCs w:val="32"/>
        </w:rPr>
      </w:pPr>
    </w:p>
    <w:p w14:paraId="540DD412" w14:textId="638252BE" w:rsidR="0067267C" w:rsidRPr="0067267C" w:rsidRDefault="0067267C" w:rsidP="00CE0D79">
      <w:pPr>
        <w:pStyle w:val="Heading2"/>
      </w:pPr>
      <w:r w:rsidRPr="0067267C">
        <w:t>Recruitment Pledge</w:t>
      </w:r>
      <w:r w:rsidR="00CE0D79">
        <w:br/>
      </w:r>
    </w:p>
    <w:p w14:paraId="318DA2E3" w14:textId="77777777" w:rsidR="0067267C" w:rsidRPr="00CE0D79" w:rsidRDefault="0067267C" w:rsidP="0067267C">
      <w:pPr>
        <w:rPr>
          <w:rFonts w:ascii="Calibri" w:eastAsia="Hoffi-three-reg,Arial,Aptos" w:hAnsi="Calibri" w:cs="Calibri"/>
          <w:color w:val="000000" w:themeColor="text1"/>
          <w:sz w:val="32"/>
          <w:szCs w:val="32"/>
        </w:rPr>
      </w:pPr>
      <w:r w:rsidRPr="0067267C">
        <w:rPr>
          <w:rFonts w:ascii="Calibri" w:eastAsia="Hoffi-three-reg,Arial,Aptos" w:hAnsi="Calibri" w:cs="Calibri"/>
          <w:color w:val="000000" w:themeColor="text1"/>
          <w:sz w:val="32"/>
          <w:szCs w:val="32"/>
        </w:rPr>
        <w:t>We will contact every candidate, whether they are shortlisted for interview or not.</w:t>
      </w:r>
      <w:r w:rsidRPr="0067267C">
        <w:rPr>
          <w:rFonts w:ascii="Calibri" w:eastAsia="Hoffi-three-reg,Arial,Aptos" w:hAnsi="Calibri" w:cs="Calibri"/>
          <w:color w:val="000000" w:themeColor="text1"/>
          <w:sz w:val="32"/>
          <w:szCs w:val="32"/>
        </w:rPr>
        <w:br/>
        <w:t>Disabled candidates who demonstrate that they meet the person specification will be invited for an interview, and we are committed to meeting access requirements; just let us know what you need.</w:t>
      </w:r>
    </w:p>
    <w:p w14:paraId="24ED827B" w14:textId="77777777" w:rsidR="0067267C" w:rsidRPr="0067267C" w:rsidRDefault="0067267C" w:rsidP="0067267C">
      <w:pPr>
        <w:rPr>
          <w:rFonts w:ascii="Calibri" w:eastAsia="Hoffi-three-reg,Arial,Aptos" w:hAnsi="Calibri" w:cs="Calibri"/>
          <w:color w:val="000000" w:themeColor="text1"/>
          <w:sz w:val="32"/>
          <w:szCs w:val="32"/>
        </w:rPr>
      </w:pPr>
    </w:p>
    <w:p w14:paraId="21AEAAF8" w14:textId="1FACC6CA" w:rsidR="0067267C" w:rsidRPr="0067267C" w:rsidRDefault="0067267C" w:rsidP="00CE0D79">
      <w:pPr>
        <w:pStyle w:val="Heading2"/>
      </w:pPr>
      <w:r w:rsidRPr="0067267C">
        <w:t>Equality</w:t>
      </w:r>
      <w:r w:rsidR="00CE0D79">
        <w:br/>
      </w:r>
    </w:p>
    <w:p w14:paraId="44E1B107" w14:textId="77777777" w:rsidR="0067267C" w:rsidRPr="0067267C" w:rsidRDefault="0067267C" w:rsidP="0067267C">
      <w:pPr>
        <w:rPr>
          <w:rFonts w:ascii="Calibri" w:eastAsia="Hoffi-three-reg,Arial,Aptos" w:hAnsi="Calibri" w:cs="Calibri"/>
          <w:color w:val="000000" w:themeColor="text1"/>
          <w:sz w:val="32"/>
          <w:szCs w:val="32"/>
        </w:rPr>
      </w:pPr>
      <w:r w:rsidRPr="0067267C">
        <w:rPr>
          <w:rFonts w:ascii="Calibri" w:eastAsia="Hoffi-three-reg,Arial,Aptos" w:hAnsi="Calibri" w:cs="Calibri"/>
          <w:color w:val="000000" w:themeColor="text1"/>
          <w:sz w:val="32"/>
          <w:szCs w:val="32"/>
        </w:rPr>
        <w:t>NDCWales aims for dance to be part of everyone’s life and presents its work in different formats and contexts across Wales and around the world.</w:t>
      </w:r>
      <w:r w:rsidRPr="0067267C">
        <w:rPr>
          <w:rFonts w:ascii="Calibri" w:eastAsia="Hoffi-three-reg,Arial,Aptos" w:hAnsi="Calibri" w:cs="Calibri"/>
          <w:color w:val="000000" w:themeColor="text1"/>
          <w:sz w:val="32"/>
          <w:szCs w:val="32"/>
        </w:rPr>
        <w:br/>
        <w:t>We believe diversity should be fully embedded into our organisational culture and values, and we are continuing to expand the diversity of the company and its work.</w:t>
      </w:r>
      <w:r w:rsidRPr="0067267C">
        <w:rPr>
          <w:rFonts w:ascii="Calibri" w:eastAsia="Hoffi-three-reg,Arial,Aptos" w:hAnsi="Calibri" w:cs="Calibri"/>
          <w:color w:val="000000" w:themeColor="text1"/>
          <w:sz w:val="32"/>
          <w:szCs w:val="32"/>
        </w:rPr>
        <w:br/>
        <w:t>To that end we are talking with and listening to people from a range of communities, to bring understanding and insight, and to identify changes we can make.</w:t>
      </w:r>
    </w:p>
    <w:p w14:paraId="21513795" w14:textId="77777777" w:rsidR="0067267C" w:rsidRPr="00CE0D79" w:rsidRDefault="0067267C" w:rsidP="0067267C">
      <w:pPr>
        <w:rPr>
          <w:rFonts w:ascii="Calibri" w:eastAsia="Hoffi-three-reg,Arial,Aptos" w:hAnsi="Calibri" w:cs="Calibri"/>
          <w:color w:val="000000" w:themeColor="text1"/>
          <w:sz w:val="32"/>
          <w:szCs w:val="32"/>
        </w:rPr>
      </w:pPr>
      <w:r w:rsidRPr="0067267C">
        <w:rPr>
          <w:rFonts w:ascii="Calibri" w:eastAsia="Hoffi-three-reg,Arial,Aptos" w:hAnsi="Calibri" w:cs="Calibri"/>
          <w:color w:val="000000" w:themeColor="text1"/>
          <w:sz w:val="32"/>
          <w:szCs w:val="32"/>
        </w:rPr>
        <w:t>Details of the action we are taking can be found in our </w:t>
      </w:r>
      <w:hyperlink r:id="rId18" w:history="1">
        <w:r w:rsidRPr="0067267C">
          <w:rPr>
            <w:rStyle w:val="Hyperlink"/>
            <w:rFonts w:ascii="Calibri" w:eastAsia="Hoffi-three-reg,Arial,Aptos" w:hAnsi="Calibri" w:cs="Calibri"/>
            <w:sz w:val="32"/>
            <w:szCs w:val="32"/>
          </w:rPr>
          <w:t>Strategic Equality Plan.</w:t>
        </w:r>
      </w:hyperlink>
    </w:p>
    <w:p w14:paraId="20735CB2" w14:textId="1C7537DA" w:rsidR="0067267C" w:rsidRPr="0067267C" w:rsidRDefault="0067267C" w:rsidP="00CE0D79">
      <w:pPr>
        <w:pStyle w:val="Heading2"/>
      </w:pPr>
    </w:p>
    <w:p w14:paraId="43CE0108" w14:textId="6233976C" w:rsidR="0067267C" w:rsidRPr="0067267C" w:rsidRDefault="0067267C" w:rsidP="00CE0D79">
      <w:pPr>
        <w:pStyle w:val="Heading2"/>
        <w:rPr>
          <w:bCs/>
        </w:rPr>
      </w:pPr>
      <w:r w:rsidRPr="0067267C">
        <w:rPr>
          <w:bCs/>
        </w:rPr>
        <w:t>Social Justice</w:t>
      </w:r>
      <w:r w:rsidR="00CE0D79">
        <w:rPr>
          <w:bCs/>
        </w:rPr>
        <w:br/>
      </w:r>
    </w:p>
    <w:p w14:paraId="510A68B2" w14:textId="77777777" w:rsidR="0067267C" w:rsidRPr="0067267C" w:rsidRDefault="0067267C" w:rsidP="0067267C">
      <w:pPr>
        <w:rPr>
          <w:rFonts w:ascii="Calibri" w:eastAsia="Hoffi-three-reg,Arial,Aptos" w:hAnsi="Calibri" w:cs="Calibri"/>
          <w:color w:val="000000" w:themeColor="text1"/>
          <w:sz w:val="32"/>
          <w:szCs w:val="32"/>
        </w:rPr>
      </w:pPr>
      <w:r w:rsidRPr="0067267C">
        <w:rPr>
          <w:rFonts w:ascii="Calibri" w:eastAsia="Hoffi-three-reg,Arial,Aptos" w:hAnsi="Calibri" w:cs="Calibri"/>
          <w:color w:val="000000" w:themeColor="text1"/>
          <w:sz w:val="32"/>
          <w:szCs w:val="32"/>
        </w:rPr>
        <w:t>Social justice, equality and fairness are at the core of everything NDCWales does.</w:t>
      </w:r>
    </w:p>
    <w:p w14:paraId="175F57DF" w14:textId="77777777" w:rsidR="0067267C" w:rsidRPr="0067267C" w:rsidRDefault="0067267C" w:rsidP="0067267C">
      <w:pPr>
        <w:rPr>
          <w:rFonts w:ascii="Calibri" w:eastAsia="Hoffi-three-reg,Arial,Aptos" w:hAnsi="Calibri" w:cs="Calibri"/>
          <w:color w:val="000000" w:themeColor="text1"/>
          <w:sz w:val="32"/>
          <w:szCs w:val="32"/>
        </w:rPr>
      </w:pPr>
      <w:r w:rsidRPr="0067267C">
        <w:rPr>
          <w:rFonts w:ascii="Calibri" w:eastAsia="Hoffi-three-reg,Arial,Aptos" w:hAnsi="Calibri" w:cs="Calibri"/>
          <w:color w:val="000000" w:themeColor="text1"/>
          <w:sz w:val="32"/>
          <w:szCs w:val="32"/>
        </w:rPr>
        <w:lastRenderedPageBreak/>
        <w:t>We are committed to ensuring that everyone in Wales has equal opportunity to access dance. NDCWales will seek to ensure that no one receives less favourable treatment because of having a protected characteristic. We particularly encourage applications from people who are underrepresented in the arts sector, and from those who experience discrimination due to race, gender identity, sexual orientation, marital status, race, religion, nationality, ethnic origin, disability or age.</w:t>
      </w:r>
    </w:p>
    <w:p w14:paraId="6C4E28B9" w14:textId="77777777" w:rsidR="0067267C" w:rsidRPr="00CE0D79" w:rsidRDefault="0067267C" w:rsidP="6E004550">
      <w:pPr>
        <w:rPr>
          <w:rFonts w:ascii="Calibri" w:eastAsia="Hoffi-three-reg,Arial,Aptos" w:hAnsi="Calibri" w:cs="Calibri"/>
          <w:color w:val="000000" w:themeColor="text1"/>
          <w:sz w:val="32"/>
          <w:szCs w:val="32"/>
        </w:rPr>
      </w:pPr>
    </w:p>
    <w:p w14:paraId="54087C70" w14:textId="77777777" w:rsidR="0067267C" w:rsidRPr="00CE0D79" w:rsidRDefault="0067267C" w:rsidP="6E004550">
      <w:pPr>
        <w:rPr>
          <w:rFonts w:ascii="Calibri" w:eastAsia="Hoffi-three-reg,Arial,Aptos" w:hAnsi="Calibri" w:cs="Calibri"/>
          <w:color w:val="000000" w:themeColor="text1"/>
          <w:sz w:val="32"/>
          <w:szCs w:val="32"/>
        </w:rPr>
      </w:pPr>
    </w:p>
    <w:p w14:paraId="10D37FE6" w14:textId="1D869E22" w:rsidR="0053421C" w:rsidRPr="00CE0D79" w:rsidRDefault="60AD4F80" w:rsidP="00CE0D79">
      <w:pPr>
        <w:pStyle w:val="Heading2"/>
      </w:pPr>
      <w:r w:rsidRPr="00CE0D79">
        <w:t>Data Protection</w:t>
      </w:r>
      <w:r w:rsidR="00CE0D79">
        <w:br/>
      </w:r>
    </w:p>
    <w:p w14:paraId="4019EBF2" w14:textId="18A16D0E" w:rsidR="0053421C" w:rsidRPr="00CE0D79" w:rsidRDefault="60AD4F80" w:rsidP="6E004550">
      <w:pPr>
        <w:rPr>
          <w:rFonts w:ascii="Calibri" w:eastAsia="Hoffi-three-reg,Arial,Aptos" w:hAnsi="Calibri" w:cs="Calibri"/>
          <w:color w:val="000000" w:themeColor="text1"/>
          <w:sz w:val="32"/>
          <w:szCs w:val="32"/>
        </w:rPr>
      </w:pPr>
      <w:r w:rsidRPr="00CE0D79">
        <w:rPr>
          <w:rFonts w:ascii="Calibri" w:eastAsia="Hoffi-three-reg,Arial,Aptos" w:hAnsi="Calibri" w:cs="Calibri"/>
          <w:color w:val="000000" w:themeColor="text1"/>
          <w:sz w:val="32"/>
          <w:szCs w:val="32"/>
        </w:rPr>
        <w:t>The information you provide will be used to create a shortlist for interviews and to inform our decision of who to appoint. All your details will be held securely with access limited only to those involved in the recruitment process. Your application will be kept on file for at least three months after the closing date and destroyed no later than twelve months after. Recruitment equal opportunities data is also anonymised and used internally to identify ways to improve our processes and reach the widest possible pool of candidates. Submission of your application to us indicates your consent to your data being used in this manner.</w:t>
      </w:r>
    </w:p>
    <w:p w14:paraId="4BDD6A01" w14:textId="0D4BF083" w:rsidR="0053421C" w:rsidRPr="00CE0D79" w:rsidRDefault="0053421C" w:rsidP="000E1807">
      <w:pPr>
        <w:rPr>
          <w:rFonts w:ascii="Calibri" w:hAnsi="Calibri" w:cs="Calibri"/>
          <w:sz w:val="32"/>
          <w:szCs w:val="32"/>
        </w:rPr>
      </w:pPr>
    </w:p>
    <w:p w14:paraId="493BD560" w14:textId="77777777" w:rsidR="0053421C" w:rsidRDefault="0053421C" w:rsidP="000E1807">
      <w:pPr>
        <w:rPr>
          <w:rFonts w:ascii="Calibri" w:hAnsi="Calibri" w:cs="Calibri"/>
          <w:sz w:val="32"/>
          <w:szCs w:val="32"/>
        </w:rPr>
      </w:pPr>
    </w:p>
    <w:p w14:paraId="0A8D27A1" w14:textId="77777777" w:rsidR="00CE0D79" w:rsidRDefault="00CE0D79" w:rsidP="000E1807">
      <w:pPr>
        <w:rPr>
          <w:rFonts w:ascii="Calibri" w:hAnsi="Calibri" w:cs="Calibri"/>
          <w:sz w:val="32"/>
          <w:szCs w:val="32"/>
        </w:rPr>
      </w:pPr>
    </w:p>
    <w:p w14:paraId="04A8D0BF" w14:textId="77777777" w:rsidR="00CE0D79" w:rsidRDefault="00CE0D79" w:rsidP="000E1807">
      <w:pPr>
        <w:rPr>
          <w:rFonts w:ascii="Calibri" w:hAnsi="Calibri" w:cs="Calibri"/>
          <w:sz w:val="32"/>
          <w:szCs w:val="32"/>
        </w:rPr>
      </w:pPr>
    </w:p>
    <w:p w14:paraId="13D17CF9" w14:textId="77777777" w:rsidR="00CE0D79" w:rsidRDefault="00CE0D79" w:rsidP="000E1807">
      <w:pPr>
        <w:rPr>
          <w:rFonts w:ascii="Calibri" w:hAnsi="Calibri" w:cs="Calibri"/>
          <w:sz w:val="32"/>
          <w:szCs w:val="32"/>
        </w:rPr>
      </w:pPr>
    </w:p>
    <w:p w14:paraId="238F441D" w14:textId="77777777" w:rsidR="00CE0D79" w:rsidRDefault="00CE0D79" w:rsidP="000E1807">
      <w:pPr>
        <w:rPr>
          <w:rFonts w:ascii="Calibri" w:hAnsi="Calibri" w:cs="Calibri"/>
          <w:sz w:val="32"/>
          <w:szCs w:val="32"/>
        </w:rPr>
      </w:pPr>
    </w:p>
    <w:p w14:paraId="6571DC5B" w14:textId="77777777" w:rsidR="00CE0D79" w:rsidRDefault="00CE0D79" w:rsidP="000E1807">
      <w:pPr>
        <w:rPr>
          <w:rFonts w:ascii="Calibri" w:hAnsi="Calibri" w:cs="Calibri"/>
          <w:sz w:val="32"/>
          <w:szCs w:val="32"/>
        </w:rPr>
      </w:pPr>
    </w:p>
    <w:p w14:paraId="3C10B0D7" w14:textId="77777777" w:rsidR="00CE0D79" w:rsidRDefault="00CE0D79" w:rsidP="000E1807">
      <w:pPr>
        <w:rPr>
          <w:rFonts w:ascii="Calibri" w:hAnsi="Calibri" w:cs="Calibri"/>
          <w:sz w:val="32"/>
          <w:szCs w:val="32"/>
        </w:rPr>
      </w:pPr>
    </w:p>
    <w:p w14:paraId="7434E8B3" w14:textId="77777777" w:rsidR="00CE0D79" w:rsidRDefault="00CE0D79" w:rsidP="000E1807">
      <w:pPr>
        <w:rPr>
          <w:rFonts w:ascii="Calibri" w:hAnsi="Calibri" w:cs="Calibri"/>
          <w:sz w:val="32"/>
          <w:szCs w:val="32"/>
        </w:rPr>
      </w:pPr>
    </w:p>
    <w:p w14:paraId="42FFC2CE" w14:textId="77777777" w:rsidR="00CE0D79" w:rsidRDefault="00CE0D79" w:rsidP="000E1807">
      <w:pPr>
        <w:rPr>
          <w:rFonts w:ascii="Calibri" w:hAnsi="Calibri" w:cs="Calibri"/>
          <w:sz w:val="32"/>
          <w:szCs w:val="32"/>
        </w:rPr>
      </w:pPr>
    </w:p>
    <w:p w14:paraId="209E9CD3" w14:textId="77777777" w:rsidR="00CE0D79" w:rsidRDefault="00CE0D79" w:rsidP="000E1807">
      <w:pPr>
        <w:rPr>
          <w:rFonts w:ascii="Calibri" w:hAnsi="Calibri" w:cs="Calibri"/>
          <w:sz w:val="32"/>
          <w:szCs w:val="32"/>
        </w:rPr>
      </w:pPr>
    </w:p>
    <w:p w14:paraId="2CF43125" w14:textId="77777777" w:rsidR="00CE0D79" w:rsidRDefault="00CE0D79" w:rsidP="000E1807">
      <w:pPr>
        <w:rPr>
          <w:rFonts w:ascii="Calibri" w:hAnsi="Calibri" w:cs="Calibri"/>
          <w:sz w:val="32"/>
          <w:szCs w:val="32"/>
        </w:rPr>
      </w:pPr>
    </w:p>
    <w:p w14:paraId="4EF0C2B9" w14:textId="77777777" w:rsidR="00CE0D79" w:rsidRDefault="00CE0D79" w:rsidP="000E1807">
      <w:pPr>
        <w:rPr>
          <w:rFonts w:ascii="Calibri" w:hAnsi="Calibri" w:cs="Calibri"/>
          <w:sz w:val="32"/>
          <w:szCs w:val="32"/>
        </w:rPr>
      </w:pPr>
    </w:p>
    <w:p w14:paraId="793BFBDF" w14:textId="77777777" w:rsidR="00CE0D79" w:rsidRDefault="00CE0D79" w:rsidP="000E1807">
      <w:pPr>
        <w:rPr>
          <w:rFonts w:ascii="Calibri" w:hAnsi="Calibri" w:cs="Calibri"/>
          <w:sz w:val="32"/>
          <w:szCs w:val="32"/>
        </w:rPr>
      </w:pPr>
    </w:p>
    <w:p w14:paraId="18F3A77E" w14:textId="77777777" w:rsidR="00CE0D79" w:rsidRDefault="00CE0D79" w:rsidP="000E1807">
      <w:pPr>
        <w:rPr>
          <w:rFonts w:ascii="Calibri" w:hAnsi="Calibri" w:cs="Calibri"/>
          <w:sz w:val="32"/>
          <w:szCs w:val="32"/>
        </w:rPr>
      </w:pPr>
    </w:p>
    <w:p w14:paraId="3B5D255C" w14:textId="77777777" w:rsidR="00CE0D79" w:rsidRDefault="00CE0D79" w:rsidP="000E1807">
      <w:pPr>
        <w:rPr>
          <w:rFonts w:ascii="Calibri" w:hAnsi="Calibri" w:cs="Calibri"/>
          <w:sz w:val="32"/>
          <w:szCs w:val="32"/>
        </w:rPr>
      </w:pPr>
    </w:p>
    <w:p w14:paraId="46783DFA" w14:textId="77777777" w:rsidR="00CE0D79" w:rsidRPr="00CE0D79" w:rsidRDefault="00CE0D79" w:rsidP="000E1807">
      <w:pPr>
        <w:rPr>
          <w:rFonts w:ascii="Calibri" w:hAnsi="Calibri" w:cs="Calibri"/>
          <w:sz w:val="32"/>
          <w:szCs w:val="32"/>
        </w:rPr>
      </w:pPr>
    </w:p>
    <w:sectPr w:rsidR="00CE0D79" w:rsidRPr="00CE0D7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82D6" w14:textId="77777777" w:rsidR="009E1B6F" w:rsidRDefault="009E1B6F" w:rsidP="00CE0D79">
      <w:r>
        <w:separator/>
      </w:r>
    </w:p>
  </w:endnote>
  <w:endnote w:type="continuationSeparator" w:id="0">
    <w:p w14:paraId="43C9692A" w14:textId="77777777" w:rsidR="009E1B6F" w:rsidRDefault="009E1B6F" w:rsidP="00CE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ffi-three-reg,Arial,Apto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offi-three-reg">
    <w:panose1 w:val="02000603080000020003"/>
    <w:charset w:val="00"/>
    <w:family w:val="auto"/>
    <w:pitch w:val="variable"/>
    <w:sig w:usb0="800000AF" w:usb1="5000004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BA19" w14:textId="77777777" w:rsidR="009E1B6F" w:rsidRDefault="009E1B6F" w:rsidP="00CE0D79">
      <w:r>
        <w:separator/>
      </w:r>
    </w:p>
  </w:footnote>
  <w:footnote w:type="continuationSeparator" w:id="0">
    <w:p w14:paraId="144B3848" w14:textId="77777777" w:rsidR="009E1B6F" w:rsidRDefault="009E1B6F" w:rsidP="00CE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F47A" w14:textId="77777777" w:rsidR="00CE0D79" w:rsidRDefault="00CE0D79">
    <w:pPr>
      <w:pStyle w:val="Header"/>
      <w:rPr>
        <w:noProof/>
      </w:rPr>
    </w:pPr>
  </w:p>
  <w:p w14:paraId="505A80FB" w14:textId="079BDC09" w:rsidR="00CE0D79" w:rsidRDefault="00CE0D79">
    <w:pPr>
      <w:pStyle w:val="Header"/>
    </w:pPr>
    <w:r>
      <w:rPr>
        <w:noProof/>
      </w:rPr>
      <w:drawing>
        <wp:inline distT="0" distB="0" distL="0" distR="0" wp14:anchorId="4AFA59DD" wp14:editId="1FFB903D">
          <wp:extent cx="1692421" cy="742950"/>
          <wp:effectExtent l="0" t="0" r="3175" b="0"/>
          <wp:docPr id="2097862493" name="Picture 1" descr="Black and white logo reading 'National Dance Company Wales, Cwmni Dawns Cenedlaethol Cymr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2493" name="Picture 1" descr="Black and white logo reading 'National Dance Company Wales, Cwmni Dawns Cenedlaethol Cymru' "/>
                  <pic:cNvPicPr/>
                </pic:nvPicPr>
                <pic:blipFill rotWithShape="1">
                  <a:blip r:embed="rId1">
                    <a:extLst>
                      <a:ext uri="{28A0092B-C50C-407E-A947-70E740481C1C}">
                        <a14:useLocalDpi xmlns:a14="http://schemas.microsoft.com/office/drawing/2010/main" val="0"/>
                      </a:ext>
                    </a:extLst>
                  </a:blip>
                  <a:srcRect t="27562" b="28540"/>
                  <a:stretch/>
                </pic:blipFill>
                <pic:spPr bwMode="auto">
                  <a:xfrm>
                    <a:off x="0" y="0"/>
                    <a:ext cx="1701947" cy="747132"/>
                  </a:xfrm>
                  <a:prstGeom prst="rect">
                    <a:avLst/>
                  </a:prstGeom>
                  <a:ln>
                    <a:noFill/>
                  </a:ln>
                  <a:extLst>
                    <a:ext uri="{53640926-AAD7-44D8-BBD7-CCE9431645EC}">
                      <a14:shadowObscured xmlns:a14="http://schemas.microsoft.com/office/drawing/2010/main"/>
                    </a:ext>
                  </a:extLst>
                </pic:spPr>
              </pic:pic>
            </a:graphicData>
          </a:graphic>
        </wp:inline>
      </w:drawing>
    </w:r>
  </w:p>
  <w:p w14:paraId="51A8A698" w14:textId="77777777" w:rsidR="0043759B" w:rsidRDefault="0043759B">
    <w:pPr>
      <w:pStyle w:val="Header"/>
    </w:pPr>
  </w:p>
</w:hdr>
</file>

<file path=word/intelligence2.xml><?xml version="1.0" encoding="utf-8"?>
<int2:intelligence xmlns:int2="http://schemas.microsoft.com/office/intelligence/2020/intelligence" xmlns:oel="http://schemas.microsoft.com/office/2019/extlst">
  <int2:observations>
    <int2:textHash int2:hashCode="d5F3SoXnr/gKNk" int2:id="7rErlVQ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C271"/>
    <w:multiLevelType w:val="hybridMultilevel"/>
    <w:tmpl w:val="EA1CD340"/>
    <w:lvl w:ilvl="0" w:tplc="CE2AC244">
      <w:start w:val="1"/>
      <w:numFmt w:val="bullet"/>
      <w:lvlText w:val=""/>
      <w:lvlJc w:val="left"/>
      <w:pPr>
        <w:ind w:left="720" w:hanging="360"/>
      </w:pPr>
      <w:rPr>
        <w:rFonts w:ascii="Symbol" w:hAnsi="Symbol" w:hint="default"/>
      </w:rPr>
    </w:lvl>
    <w:lvl w:ilvl="1" w:tplc="6096F7A6">
      <w:start w:val="1"/>
      <w:numFmt w:val="bullet"/>
      <w:lvlText w:val="o"/>
      <w:lvlJc w:val="left"/>
      <w:pPr>
        <w:ind w:left="1440" w:hanging="360"/>
      </w:pPr>
      <w:rPr>
        <w:rFonts w:ascii="Courier New" w:hAnsi="Courier New" w:hint="default"/>
      </w:rPr>
    </w:lvl>
    <w:lvl w:ilvl="2" w:tplc="2ACA0072">
      <w:start w:val="1"/>
      <w:numFmt w:val="bullet"/>
      <w:lvlText w:val=""/>
      <w:lvlJc w:val="left"/>
      <w:pPr>
        <w:ind w:left="2160" w:hanging="360"/>
      </w:pPr>
      <w:rPr>
        <w:rFonts w:ascii="Wingdings" w:hAnsi="Wingdings" w:hint="default"/>
      </w:rPr>
    </w:lvl>
    <w:lvl w:ilvl="3" w:tplc="97CCE78E">
      <w:start w:val="1"/>
      <w:numFmt w:val="bullet"/>
      <w:lvlText w:val=""/>
      <w:lvlJc w:val="left"/>
      <w:pPr>
        <w:ind w:left="2880" w:hanging="360"/>
      </w:pPr>
      <w:rPr>
        <w:rFonts w:ascii="Symbol" w:hAnsi="Symbol" w:hint="default"/>
      </w:rPr>
    </w:lvl>
    <w:lvl w:ilvl="4" w:tplc="E20EC3D8">
      <w:start w:val="1"/>
      <w:numFmt w:val="bullet"/>
      <w:lvlText w:val="o"/>
      <w:lvlJc w:val="left"/>
      <w:pPr>
        <w:ind w:left="3600" w:hanging="360"/>
      </w:pPr>
      <w:rPr>
        <w:rFonts w:ascii="Courier New" w:hAnsi="Courier New" w:hint="default"/>
      </w:rPr>
    </w:lvl>
    <w:lvl w:ilvl="5" w:tplc="C0D0813E">
      <w:start w:val="1"/>
      <w:numFmt w:val="bullet"/>
      <w:lvlText w:val=""/>
      <w:lvlJc w:val="left"/>
      <w:pPr>
        <w:ind w:left="4320" w:hanging="360"/>
      </w:pPr>
      <w:rPr>
        <w:rFonts w:ascii="Wingdings" w:hAnsi="Wingdings" w:hint="default"/>
      </w:rPr>
    </w:lvl>
    <w:lvl w:ilvl="6" w:tplc="8DCAF3F8">
      <w:start w:val="1"/>
      <w:numFmt w:val="bullet"/>
      <w:lvlText w:val=""/>
      <w:lvlJc w:val="left"/>
      <w:pPr>
        <w:ind w:left="5040" w:hanging="360"/>
      </w:pPr>
      <w:rPr>
        <w:rFonts w:ascii="Symbol" w:hAnsi="Symbol" w:hint="default"/>
      </w:rPr>
    </w:lvl>
    <w:lvl w:ilvl="7" w:tplc="2796E7FE">
      <w:start w:val="1"/>
      <w:numFmt w:val="bullet"/>
      <w:lvlText w:val="o"/>
      <w:lvlJc w:val="left"/>
      <w:pPr>
        <w:ind w:left="5760" w:hanging="360"/>
      </w:pPr>
      <w:rPr>
        <w:rFonts w:ascii="Courier New" w:hAnsi="Courier New" w:hint="default"/>
      </w:rPr>
    </w:lvl>
    <w:lvl w:ilvl="8" w:tplc="973075C6">
      <w:start w:val="1"/>
      <w:numFmt w:val="bullet"/>
      <w:lvlText w:val=""/>
      <w:lvlJc w:val="left"/>
      <w:pPr>
        <w:ind w:left="6480" w:hanging="360"/>
      </w:pPr>
      <w:rPr>
        <w:rFonts w:ascii="Wingdings" w:hAnsi="Wingdings" w:hint="default"/>
      </w:rPr>
    </w:lvl>
  </w:abstractNum>
  <w:abstractNum w:abstractNumId="1" w15:restartNumberingAfterBreak="0">
    <w:nsid w:val="06227286"/>
    <w:multiLevelType w:val="hybridMultilevel"/>
    <w:tmpl w:val="9046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F65AE"/>
    <w:multiLevelType w:val="hybridMultilevel"/>
    <w:tmpl w:val="443C18B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101EA"/>
    <w:multiLevelType w:val="hybridMultilevel"/>
    <w:tmpl w:val="D534E88E"/>
    <w:lvl w:ilvl="0" w:tplc="4C6E8A8A">
      <w:start w:val="1"/>
      <w:numFmt w:val="bullet"/>
      <w:lvlText w:val=""/>
      <w:lvlJc w:val="left"/>
      <w:pPr>
        <w:ind w:left="717" w:hanging="360"/>
      </w:pPr>
      <w:rPr>
        <w:rFonts w:ascii="Symbol" w:hAnsi="Symbol" w:hint="default"/>
      </w:rPr>
    </w:lvl>
    <w:lvl w:ilvl="1" w:tplc="709203D2">
      <w:start w:val="1"/>
      <w:numFmt w:val="bullet"/>
      <w:lvlText w:val="o"/>
      <w:lvlJc w:val="left"/>
      <w:pPr>
        <w:ind w:left="1437" w:hanging="360"/>
      </w:pPr>
      <w:rPr>
        <w:rFonts w:ascii="Courier New" w:hAnsi="Courier New" w:hint="default"/>
      </w:rPr>
    </w:lvl>
    <w:lvl w:ilvl="2" w:tplc="06A424E4">
      <w:start w:val="1"/>
      <w:numFmt w:val="bullet"/>
      <w:lvlText w:val=""/>
      <w:lvlJc w:val="left"/>
      <w:pPr>
        <w:ind w:left="2157" w:hanging="360"/>
      </w:pPr>
      <w:rPr>
        <w:rFonts w:ascii="Wingdings" w:hAnsi="Wingdings" w:hint="default"/>
      </w:rPr>
    </w:lvl>
    <w:lvl w:ilvl="3" w:tplc="BE685570">
      <w:start w:val="1"/>
      <w:numFmt w:val="bullet"/>
      <w:lvlText w:val=""/>
      <w:lvlJc w:val="left"/>
      <w:pPr>
        <w:ind w:left="2877" w:hanging="360"/>
      </w:pPr>
      <w:rPr>
        <w:rFonts w:ascii="Symbol" w:hAnsi="Symbol" w:hint="default"/>
      </w:rPr>
    </w:lvl>
    <w:lvl w:ilvl="4" w:tplc="18641C26">
      <w:start w:val="1"/>
      <w:numFmt w:val="bullet"/>
      <w:lvlText w:val="o"/>
      <w:lvlJc w:val="left"/>
      <w:pPr>
        <w:ind w:left="3597" w:hanging="360"/>
      </w:pPr>
      <w:rPr>
        <w:rFonts w:ascii="Courier New" w:hAnsi="Courier New" w:hint="default"/>
      </w:rPr>
    </w:lvl>
    <w:lvl w:ilvl="5" w:tplc="3CD29D8A">
      <w:start w:val="1"/>
      <w:numFmt w:val="bullet"/>
      <w:lvlText w:val=""/>
      <w:lvlJc w:val="left"/>
      <w:pPr>
        <w:ind w:left="4317" w:hanging="360"/>
      </w:pPr>
      <w:rPr>
        <w:rFonts w:ascii="Wingdings" w:hAnsi="Wingdings" w:hint="default"/>
      </w:rPr>
    </w:lvl>
    <w:lvl w:ilvl="6" w:tplc="596021EE">
      <w:start w:val="1"/>
      <w:numFmt w:val="bullet"/>
      <w:lvlText w:val=""/>
      <w:lvlJc w:val="left"/>
      <w:pPr>
        <w:ind w:left="5037" w:hanging="360"/>
      </w:pPr>
      <w:rPr>
        <w:rFonts w:ascii="Symbol" w:hAnsi="Symbol" w:hint="default"/>
      </w:rPr>
    </w:lvl>
    <w:lvl w:ilvl="7" w:tplc="0AFA5FFA">
      <w:start w:val="1"/>
      <w:numFmt w:val="bullet"/>
      <w:lvlText w:val="o"/>
      <w:lvlJc w:val="left"/>
      <w:pPr>
        <w:ind w:left="5757" w:hanging="360"/>
      </w:pPr>
      <w:rPr>
        <w:rFonts w:ascii="Courier New" w:hAnsi="Courier New" w:hint="default"/>
      </w:rPr>
    </w:lvl>
    <w:lvl w:ilvl="8" w:tplc="87A2D7E2">
      <w:start w:val="1"/>
      <w:numFmt w:val="bullet"/>
      <w:lvlText w:val=""/>
      <w:lvlJc w:val="left"/>
      <w:pPr>
        <w:ind w:left="6477" w:hanging="360"/>
      </w:pPr>
      <w:rPr>
        <w:rFonts w:ascii="Wingdings" w:hAnsi="Wingdings" w:hint="default"/>
      </w:rPr>
    </w:lvl>
  </w:abstractNum>
  <w:abstractNum w:abstractNumId="4" w15:restartNumberingAfterBreak="0">
    <w:nsid w:val="1BD205AF"/>
    <w:multiLevelType w:val="hybridMultilevel"/>
    <w:tmpl w:val="685856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6474"/>
    <w:multiLevelType w:val="hybridMultilevel"/>
    <w:tmpl w:val="CDA60A0A"/>
    <w:lvl w:ilvl="0" w:tplc="5C6C0F64">
      <w:start w:val="1"/>
      <w:numFmt w:val="bullet"/>
      <w:lvlText w:val=""/>
      <w:lvlJc w:val="left"/>
      <w:pPr>
        <w:ind w:left="720" w:hanging="360"/>
      </w:pPr>
      <w:rPr>
        <w:rFonts w:ascii="Symbol" w:hAnsi="Symbol" w:hint="default"/>
      </w:rPr>
    </w:lvl>
    <w:lvl w:ilvl="1" w:tplc="CB60B260">
      <w:start w:val="1"/>
      <w:numFmt w:val="bullet"/>
      <w:lvlText w:val="o"/>
      <w:lvlJc w:val="left"/>
      <w:pPr>
        <w:ind w:left="1440" w:hanging="360"/>
      </w:pPr>
      <w:rPr>
        <w:rFonts w:ascii="Courier New" w:hAnsi="Courier New" w:hint="default"/>
      </w:rPr>
    </w:lvl>
    <w:lvl w:ilvl="2" w:tplc="93245416">
      <w:start w:val="1"/>
      <w:numFmt w:val="bullet"/>
      <w:lvlText w:val=""/>
      <w:lvlJc w:val="left"/>
      <w:pPr>
        <w:ind w:left="2160" w:hanging="360"/>
      </w:pPr>
      <w:rPr>
        <w:rFonts w:ascii="Wingdings" w:hAnsi="Wingdings" w:hint="default"/>
      </w:rPr>
    </w:lvl>
    <w:lvl w:ilvl="3" w:tplc="3C5CF644">
      <w:start w:val="1"/>
      <w:numFmt w:val="bullet"/>
      <w:lvlText w:val=""/>
      <w:lvlJc w:val="left"/>
      <w:pPr>
        <w:ind w:left="2880" w:hanging="360"/>
      </w:pPr>
      <w:rPr>
        <w:rFonts w:ascii="Symbol" w:hAnsi="Symbol" w:hint="default"/>
      </w:rPr>
    </w:lvl>
    <w:lvl w:ilvl="4" w:tplc="12824A40">
      <w:start w:val="1"/>
      <w:numFmt w:val="bullet"/>
      <w:lvlText w:val="o"/>
      <w:lvlJc w:val="left"/>
      <w:pPr>
        <w:ind w:left="3600" w:hanging="360"/>
      </w:pPr>
      <w:rPr>
        <w:rFonts w:ascii="Courier New" w:hAnsi="Courier New" w:hint="default"/>
      </w:rPr>
    </w:lvl>
    <w:lvl w:ilvl="5" w:tplc="CE3EB7CE">
      <w:start w:val="1"/>
      <w:numFmt w:val="bullet"/>
      <w:lvlText w:val=""/>
      <w:lvlJc w:val="left"/>
      <w:pPr>
        <w:ind w:left="4320" w:hanging="360"/>
      </w:pPr>
      <w:rPr>
        <w:rFonts w:ascii="Wingdings" w:hAnsi="Wingdings" w:hint="default"/>
      </w:rPr>
    </w:lvl>
    <w:lvl w:ilvl="6" w:tplc="006C72E4">
      <w:start w:val="1"/>
      <w:numFmt w:val="bullet"/>
      <w:lvlText w:val=""/>
      <w:lvlJc w:val="left"/>
      <w:pPr>
        <w:ind w:left="5040" w:hanging="360"/>
      </w:pPr>
      <w:rPr>
        <w:rFonts w:ascii="Symbol" w:hAnsi="Symbol" w:hint="default"/>
      </w:rPr>
    </w:lvl>
    <w:lvl w:ilvl="7" w:tplc="087CBCD4">
      <w:start w:val="1"/>
      <w:numFmt w:val="bullet"/>
      <w:lvlText w:val="o"/>
      <w:lvlJc w:val="left"/>
      <w:pPr>
        <w:ind w:left="5760" w:hanging="360"/>
      </w:pPr>
      <w:rPr>
        <w:rFonts w:ascii="Courier New" w:hAnsi="Courier New" w:hint="default"/>
      </w:rPr>
    </w:lvl>
    <w:lvl w:ilvl="8" w:tplc="B70E0A5C">
      <w:start w:val="1"/>
      <w:numFmt w:val="bullet"/>
      <w:lvlText w:val=""/>
      <w:lvlJc w:val="left"/>
      <w:pPr>
        <w:ind w:left="6480" w:hanging="360"/>
      </w:pPr>
      <w:rPr>
        <w:rFonts w:ascii="Wingdings" w:hAnsi="Wingdings" w:hint="default"/>
      </w:rPr>
    </w:lvl>
  </w:abstractNum>
  <w:abstractNum w:abstractNumId="6" w15:restartNumberingAfterBreak="0">
    <w:nsid w:val="20296D80"/>
    <w:multiLevelType w:val="multilevel"/>
    <w:tmpl w:val="BE541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BB973B"/>
    <w:multiLevelType w:val="hybridMultilevel"/>
    <w:tmpl w:val="095C6EFE"/>
    <w:lvl w:ilvl="0" w:tplc="95484F76">
      <w:start w:val="1"/>
      <w:numFmt w:val="bullet"/>
      <w:lvlText w:val=""/>
      <w:lvlJc w:val="left"/>
      <w:pPr>
        <w:ind w:left="720" w:hanging="360"/>
      </w:pPr>
      <w:rPr>
        <w:rFonts w:ascii="Symbol" w:hAnsi="Symbol" w:hint="default"/>
      </w:rPr>
    </w:lvl>
    <w:lvl w:ilvl="1" w:tplc="DAD605A4">
      <w:start w:val="1"/>
      <w:numFmt w:val="bullet"/>
      <w:lvlText w:val="o"/>
      <w:lvlJc w:val="left"/>
      <w:pPr>
        <w:ind w:left="1440" w:hanging="360"/>
      </w:pPr>
      <w:rPr>
        <w:rFonts w:ascii="Courier New" w:hAnsi="Courier New" w:hint="default"/>
      </w:rPr>
    </w:lvl>
    <w:lvl w:ilvl="2" w:tplc="C4CC7F0A">
      <w:start w:val="1"/>
      <w:numFmt w:val="bullet"/>
      <w:lvlText w:val=""/>
      <w:lvlJc w:val="left"/>
      <w:pPr>
        <w:ind w:left="2160" w:hanging="360"/>
      </w:pPr>
      <w:rPr>
        <w:rFonts w:ascii="Wingdings" w:hAnsi="Wingdings" w:hint="default"/>
      </w:rPr>
    </w:lvl>
    <w:lvl w:ilvl="3" w:tplc="3EB06A08">
      <w:start w:val="1"/>
      <w:numFmt w:val="bullet"/>
      <w:lvlText w:val=""/>
      <w:lvlJc w:val="left"/>
      <w:pPr>
        <w:ind w:left="2880" w:hanging="360"/>
      </w:pPr>
      <w:rPr>
        <w:rFonts w:ascii="Symbol" w:hAnsi="Symbol" w:hint="default"/>
      </w:rPr>
    </w:lvl>
    <w:lvl w:ilvl="4" w:tplc="10F25562">
      <w:start w:val="1"/>
      <w:numFmt w:val="bullet"/>
      <w:lvlText w:val="o"/>
      <w:lvlJc w:val="left"/>
      <w:pPr>
        <w:ind w:left="3600" w:hanging="360"/>
      </w:pPr>
      <w:rPr>
        <w:rFonts w:ascii="Courier New" w:hAnsi="Courier New" w:hint="default"/>
      </w:rPr>
    </w:lvl>
    <w:lvl w:ilvl="5" w:tplc="F0CE98C0">
      <w:start w:val="1"/>
      <w:numFmt w:val="bullet"/>
      <w:lvlText w:val=""/>
      <w:lvlJc w:val="left"/>
      <w:pPr>
        <w:ind w:left="4320" w:hanging="360"/>
      </w:pPr>
      <w:rPr>
        <w:rFonts w:ascii="Wingdings" w:hAnsi="Wingdings" w:hint="default"/>
      </w:rPr>
    </w:lvl>
    <w:lvl w:ilvl="6" w:tplc="6A98EB04">
      <w:start w:val="1"/>
      <w:numFmt w:val="bullet"/>
      <w:lvlText w:val=""/>
      <w:lvlJc w:val="left"/>
      <w:pPr>
        <w:ind w:left="5040" w:hanging="360"/>
      </w:pPr>
      <w:rPr>
        <w:rFonts w:ascii="Symbol" w:hAnsi="Symbol" w:hint="default"/>
      </w:rPr>
    </w:lvl>
    <w:lvl w:ilvl="7" w:tplc="86145092">
      <w:start w:val="1"/>
      <w:numFmt w:val="bullet"/>
      <w:lvlText w:val="o"/>
      <w:lvlJc w:val="left"/>
      <w:pPr>
        <w:ind w:left="5760" w:hanging="360"/>
      </w:pPr>
      <w:rPr>
        <w:rFonts w:ascii="Courier New" w:hAnsi="Courier New" w:hint="default"/>
      </w:rPr>
    </w:lvl>
    <w:lvl w:ilvl="8" w:tplc="53B6E814">
      <w:start w:val="1"/>
      <w:numFmt w:val="bullet"/>
      <w:lvlText w:val=""/>
      <w:lvlJc w:val="left"/>
      <w:pPr>
        <w:ind w:left="6480" w:hanging="360"/>
      </w:pPr>
      <w:rPr>
        <w:rFonts w:ascii="Wingdings" w:hAnsi="Wingdings" w:hint="default"/>
      </w:rPr>
    </w:lvl>
  </w:abstractNum>
  <w:abstractNum w:abstractNumId="8" w15:restartNumberingAfterBreak="0">
    <w:nsid w:val="38AE2C08"/>
    <w:multiLevelType w:val="hybridMultilevel"/>
    <w:tmpl w:val="DDF2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8C0CE"/>
    <w:multiLevelType w:val="hybridMultilevel"/>
    <w:tmpl w:val="1A78C034"/>
    <w:lvl w:ilvl="0" w:tplc="316EA960">
      <w:start w:val="1"/>
      <w:numFmt w:val="bullet"/>
      <w:lvlText w:val="•"/>
      <w:lvlJc w:val="left"/>
      <w:pPr>
        <w:ind w:left="720" w:hanging="360"/>
      </w:pPr>
      <w:rPr>
        <w:rFonts w:ascii="Hoffi-three-reg,Arial,Aptos" w:hAnsi="Hoffi-three-reg,Arial,Aptos" w:hint="default"/>
      </w:rPr>
    </w:lvl>
    <w:lvl w:ilvl="1" w:tplc="41FA6DC8">
      <w:start w:val="1"/>
      <w:numFmt w:val="bullet"/>
      <w:lvlText w:val="o"/>
      <w:lvlJc w:val="left"/>
      <w:pPr>
        <w:ind w:left="1440" w:hanging="360"/>
      </w:pPr>
      <w:rPr>
        <w:rFonts w:ascii="Courier New" w:hAnsi="Courier New" w:hint="default"/>
      </w:rPr>
    </w:lvl>
    <w:lvl w:ilvl="2" w:tplc="271CA850">
      <w:start w:val="1"/>
      <w:numFmt w:val="bullet"/>
      <w:lvlText w:val=""/>
      <w:lvlJc w:val="left"/>
      <w:pPr>
        <w:ind w:left="2160" w:hanging="360"/>
      </w:pPr>
      <w:rPr>
        <w:rFonts w:ascii="Wingdings" w:hAnsi="Wingdings" w:hint="default"/>
      </w:rPr>
    </w:lvl>
    <w:lvl w:ilvl="3" w:tplc="B72E0FFE">
      <w:start w:val="1"/>
      <w:numFmt w:val="bullet"/>
      <w:lvlText w:val=""/>
      <w:lvlJc w:val="left"/>
      <w:pPr>
        <w:ind w:left="2880" w:hanging="360"/>
      </w:pPr>
      <w:rPr>
        <w:rFonts w:ascii="Symbol" w:hAnsi="Symbol" w:hint="default"/>
      </w:rPr>
    </w:lvl>
    <w:lvl w:ilvl="4" w:tplc="D92E70D0">
      <w:start w:val="1"/>
      <w:numFmt w:val="bullet"/>
      <w:lvlText w:val="o"/>
      <w:lvlJc w:val="left"/>
      <w:pPr>
        <w:ind w:left="3600" w:hanging="360"/>
      </w:pPr>
      <w:rPr>
        <w:rFonts w:ascii="Courier New" w:hAnsi="Courier New" w:hint="default"/>
      </w:rPr>
    </w:lvl>
    <w:lvl w:ilvl="5" w:tplc="5950C108">
      <w:start w:val="1"/>
      <w:numFmt w:val="bullet"/>
      <w:lvlText w:val=""/>
      <w:lvlJc w:val="left"/>
      <w:pPr>
        <w:ind w:left="4320" w:hanging="360"/>
      </w:pPr>
      <w:rPr>
        <w:rFonts w:ascii="Wingdings" w:hAnsi="Wingdings" w:hint="default"/>
      </w:rPr>
    </w:lvl>
    <w:lvl w:ilvl="6" w:tplc="0AC44910">
      <w:start w:val="1"/>
      <w:numFmt w:val="bullet"/>
      <w:lvlText w:val=""/>
      <w:lvlJc w:val="left"/>
      <w:pPr>
        <w:ind w:left="5040" w:hanging="360"/>
      </w:pPr>
      <w:rPr>
        <w:rFonts w:ascii="Symbol" w:hAnsi="Symbol" w:hint="default"/>
      </w:rPr>
    </w:lvl>
    <w:lvl w:ilvl="7" w:tplc="50DA4F0C">
      <w:start w:val="1"/>
      <w:numFmt w:val="bullet"/>
      <w:lvlText w:val="o"/>
      <w:lvlJc w:val="left"/>
      <w:pPr>
        <w:ind w:left="5760" w:hanging="360"/>
      </w:pPr>
      <w:rPr>
        <w:rFonts w:ascii="Courier New" w:hAnsi="Courier New" w:hint="default"/>
      </w:rPr>
    </w:lvl>
    <w:lvl w:ilvl="8" w:tplc="F29047AA">
      <w:start w:val="1"/>
      <w:numFmt w:val="bullet"/>
      <w:lvlText w:val=""/>
      <w:lvlJc w:val="left"/>
      <w:pPr>
        <w:ind w:left="6480" w:hanging="360"/>
      </w:pPr>
      <w:rPr>
        <w:rFonts w:ascii="Wingdings" w:hAnsi="Wingdings" w:hint="default"/>
      </w:rPr>
    </w:lvl>
  </w:abstractNum>
  <w:abstractNum w:abstractNumId="10" w15:restartNumberingAfterBreak="0">
    <w:nsid w:val="5B382959"/>
    <w:multiLevelType w:val="hybridMultilevel"/>
    <w:tmpl w:val="68CA76EC"/>
    <w:lvl w:ilvl="0" w:tplc="BFFA6848">
      <w:start w:val="1"/>
      <w:numFmt w:val="bullet"/>
      <w:lvlText w:val=""/>
      <w:lvlJc w:val="left"/>
      <w:pPr>
        <w:ind w:left="720" w:hanging="360"/>
      </w:pPr>
      <w:rPr>
        <w:rFonts w:ascii="Symbol" w:hAnsi="Symbol" w:hint="default"/>
      </w:rPr>
    </w:lvl>
    <w:lvl w:ilvl="1" w:tplc="1C427D04">
      <w:start w:val="1"/>
      <w:numFmt w:val="bullet"/>
      <w:lvlText w:val="o"/>
      <w:lvlJc w:val="left"/>
      <w:pPr>
        <w:ind w:left="1440" w:hanging="360"/>
      </w:pPr>
      <w:rPr>
        <w:rFonts w:ascii="Courier New" w:hAnsi="Courier New" w:hint="default"/>
      </w:rPr>
    </w:lvl>
    <w:lvl w:ilvl="2" w:tplc="8CF65082">
      <w:start w:val="1"/>
      <w:numFmt w:val="bullet"/>
      <w:lvlText w:val=""/>
      <w:lvlJc w:val="left"/>
      <w:pPr>
        <w:ind w:left="2160" w:hanging="360"/>
      </w:pPr>
      <w:rPr>
        <w:rFonts w:ascii="Wingdings" w:hAnsi="Wingdings" w:hint="default"/>
      </w:rPr>
    </w:lvl>
    <w:lvl w:ilvl="3" w:tplc="19AAEE1E">
      <w:start w:val="1"/>
      <w:numFmt w:val="bullet"/>
      <w:lvlText w:val=""/>
      <w:lvlJc w:val="left"/>
      <w:pPr>
        <w:ind w:left="2880" w:hanging="360"/>
      </w:pPr>
      <w:rPr>
        <w:rFonts w:ascii="Symbol" w:hAnsi="Symbol" w:hint="default"/>
      </w:rPr>
    </w:lvl>
    <w:lvl w:ilvl="4" w:tplc="763A2068">
      <w:start w:val="1"/>
      <w:numFmt w:val="bullet"/>
      <w:lvlText w:val="o"/>
      <w:lvlJc w:val="left"/>
      <w:pPr>
        <w:ind w:left="3600" w:hanging="360"/>
      </w:pPr>
      <w:rPr>
        <w:rFonts w:ascii="Courier New" w:hAnsi="Courier New" w:hint="default"/>
      </w:rPr>
    </w:lvl>
    <w:lvl w:ilvl="5" w:tplc="AB4AB9B4">
      <w:start w:val="1"/>
      <w:numFmt w:val="bullet"/>
      <w:lvlText w:val=""/>
      <w:lvlJc w:val="left"/>
      <w:pPr>
        <w:ind w:left="4320" w:hanging="360"/>
      </w:pPr>
      <w:rPr>
        <w:rFonts w:ascii="Wingdings" w:hAnsi="Wingdings" w:hint="default"/>
      </w:rPr>
    </w:lvl>
    <w:lvl w:ilvl="6" w:tplc="C91A6572">
      <w:start w:val="1"/>
      <w:numFmt w:val="bullet"/>
      <w:lvlText w:val=""/>
      <w:lvlJc w:val="left"/>
      <w:pPr>
        <w:ind w:left="5040" w:hanging="360"/>
      </w:pPr>
      <w:rPr>
        <w:rFonts w:ascii="Symbol" w:hAnsi="Symbol" w:hint="default"/>
      </w:rPr>
    </w:lvl>
    <w:lvl w:ilvl="7" w:tplc="4E9E7036">
      <w:start w:val="1"/>
      <w:numFmt w:val="bullet"/>
      <w:lvlText w:val="o"/>
      <w:lvlJc w:val="left"/>
      <w:pPr>
        <w:ind w:left="5760" w:hanging="360"/>
      </w:pPr>
      <w:rPr>
        <w:rFonts w:ascii="Courier New" w:hAnsi="Courier New" w:hint="default"/>
      </w:rPr>
    </w:lvl>
    <w:lvl w:ilvl="8" w:tplc="4C248052">
      <w:start w:val="1"/>
      <w:numFmt w:val="bullet"/>
      <w:lvlText w:val=""/>
      <w:lvlJc w:val="left"/>
      <w:pPr>
        <w:ind w:left="6480" w:hanging="360"/>
      </w:pPr>
      <w:rPr>
        <w:rFonts w:ascii="Wingdings" w:hAnsi="Wingdings" w:hint="default"/>
      </w:rPr>
    </w:lvl>
  </w:abstractNum>
  <w:abstractNum w:abstractNumId="11" w15:restartNumberingAfterBreak="0">
    <w:nsid w:val="5F516106"/>
    <w:multiLevelType w:val="hybridMultilevel"/>
    <w:tmpl w:val="D80A73E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04F1C"/>
    <w:multiLevelType w:val="multilevel"/>
    <w:tmpl w:val="26307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E54FC"/>
    <w:multiLevelType w:val="hybridMultilevel"/>
    <w:tmpl w:val="27F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055A2"/>
    <w:multiLevelType w:val="multilevel"/>
    <w:tmpl w:val="AB74F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896044"/>
    <w:multiLevelType w:val="hybridMultilevel"/>
    <w:tmpl w:val="C310DC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22F68"/>
    <w:multiLevelType w:val="hybridMultilevel"/>
    <w:tmpl w:val="ED4055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63595"/>
    <w:multiLevelType w:val="multilevel"/>
    <w:tmpl w:val="B394CE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B0F21"/>
    <w:multiLevelType w:val="hybridMultilevel"/>
    <w:tmpl w:val="263656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AAD"/>
    <w:multiLevelType w:val="hybridMultilevel"/>
    <w:tmpl w:val="90B6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61986"/>
    <w:multiLevelType w:val="hybridMultilevel"/>
    <w:tmpl w:val="802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699441">
    <w:abstractNumId w:val="0"/>
  </w:num>
  <w:num w:numId="2" w16cid:durableId="2112118791">
    <w:abstractNumId w:val="7"/>
  </w:num>
  <w:num w:numId="3" w16cid:durableId="107703889">
    <w:abstractNumId w:val="5"/>
  </w:num>
  <w:num w:numId="4" w16cid:durableId="1757051330">
    <w:abstractNumId w:val="3"/>
  </w:num>
  <w:num w:numId="5" w16cid:durableId="1545824555">
    <w:abstractNumId w:val="10"/>
  </w:num>
  <w:num w:numId="6" w16cid:durableId="254704531">
    <w:abstractNumId w:val="14"/>
  </w:num>
  <w:num w:numId="7" w16cid:durableId="1130592553">
    <w:abstractNumId w:val="6"/>
  </w:num>
  <w:num w:numId="8" w16cid:durableId="2075856529">
    <w:abstractNumId w:val="12"/>
  </w:num>
  <w:num w:numId="9" w16cid:durableId="878712231">
    <w:abstractNumId w:val="9"/>
  </w:num>
  <w:num w:numId="10" w16cid:durableId="1588418107">
    <w:abstractNumId w:val="13"/>
  </w:num>
  <w:num w:numId="11" w16cid:durableId="1090813529">
    <w:abstractNumId w:val="16"/>
  </w:num>
  <w:num w:numId="12" w16cid:durableId="1434206729">
    <w:abstractNumId w:val="4"/>
  </w:num>
  <w:num w:numId="13" w16cid:durableId="1808737221">
    <w:abstractNumId w:val="15"/>
  </w:num>
  <w:num w:numId="14" w16cid:durableId="370032519">
    <w:abstractNumId w:val="11"/>
  </w:num>
  <w:num w:numId="15" w16cid:durableId="2095276933">
    <w:abstractNumId w:val="8"/>
  </w:num>
  <w:num w:numId="16" w16cid:durableId="2121532912">
    <w:abstractNumId w:val="18"/>
  </w:num>
  <w:num w:numId="17" w16cid:durableId="1609696325">
    <w:abstractNumId w:val="1"/>
  </w:num>
  <w:num w:numId="18" w16cid:durableId="1352419728">
    <w:abstractNumId w:val="17"/>
  </w:num>
  <w:num w:numId="19" w16cid:durableId="1774207293">
    <w:abstractNumId w:val="2"/>
  </w:num>
  <w:num w:numId="20" w16cid:durableId="234050494">
    <w:abstractNumId w:val="19"/>
  </w:num>
  <w:num w:numId="21" w16cid:durableId="717437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64"/>
    <w:rsid w:val="000424F4"/>
    <w:rsid w:val="00054F93"/>
    <w:rsid w:val="00055264"/>
    <w:rsid w:val="00092C76"/>
    <w:rsid w:val="000E1807"/>
    <w:rsid w:val="001376D7"/>
    <w:rsid w:val="001400D3"/>
    <w:rsid w:val="0018643E"/>
    <w:rsid w:val="001F34C7"/>
    <w:rsid w:val="00236FAA"/>
    <w:rsid w:val="0025361C"/>
    <w:rsid w:val="00270117"/>
    <w:rsid w:val="002EEF24"/>
    <w:rsid w:val="00333EC5"/>
    <w:rsid w:val="00373EB1"/>
    <w:rsid w:val="00397178"/>
    <w:rsid w:val="003C6092"/>
    <w:rsid w:val="003F3724"/>
    <w:rsid w:val="00402CCE"/>
    <w:rsid w:val="0043759B"/>
    <w:rsid w:val="004940D8"/>
    <w:rsid w:val="00514BD9"/>
    <w:rsid w:val="0052442B"/>
    <w:rsid w:val="0053421C"/>
    <w:rsid w:val="005349F7"/>
    <w:rsid w:val="005832F6"/>
    <w:rsid w:val="006033D1"/>
    <w:rsid w:val="0062776B"/>
    <w:rsid w:val="0067267C"/>
    <w:rsid w:val="006B1DFB"/>
    <w:rsid w:val="006D64CE"/>
    <w:rsid w:val="006F5356"/>
    <w:rsid w:val="00700B07"/>
    <w:rsid w:val="00703ED9"/>
    <w:rsid w:val="007110E7"/>
    <w:rsid w:val="00756BBE"/>
    <w:rsid w:val="00766F1E"/>
    <w:rsid w:val="00790A43"/>
    <w:rsid w:val="007D07D5"/>
    <w:rsid w:val="007E5E8F"/>
    <w:rsid w:val="00815DCA"/>
    <w:rsid w:val="008F1EAC"/>
    <w:rsid w:val="00907095"/>
    <w:rsid w:val="009252CF"/>
    <w:rsid w:val="009440C2"/>
    <w:rsid w:val="009958E6"/>
    <w:rsid w:val="009C1621"/>
    <w:rsid w:val="009C5289"/>
    <w:rsid w:val="009E1B6F"/>
    <w:rsid w:val="00A20CFB"/>
    <w:rsid w:val="00A56340"/>
    <w:rsid w:val="00A67FFE"/>
    <w:rsid w:val="00AB421F"/>
    <w:rsid w:val="00B77377"/>
    <w:rsid w:val="00BF4587"/>
    <w:rsid w:val="00C52FEE"/>
    <w:rsid w:val="00C604CE"/>
    <w:rsid w:val="00C90B61"/>
    <w:rsid w:val="00CA4364"/>
    <w:rsid w:val="00CA7ED0"/>
    <w:rsid w:val="00CB55F8"/>
    <w:rsid w:val="00CE0D79"/>
    <w:rsid w:val="00D03D35"/>
    <w:rsid w:val="00D55E0F"/>
    <w:rsid w:val="00D6672D"/>
    <w:rsid w:val="00DA3B88"/>
    <w:rsid w:val="00DD33D7"/>
    <w:rsid w:val="00E032C4"/>
    <w:rsid w:val="00E11431"/>
    <w:rsid w:val="00E345A8"/>
    <w:rsid w:val="00E5146A"/>
    <w:rsid w:val="00F072B6"/>
    <w:rsid w:val="00F32E94"/>
    <w:rsid w:val="00F91331"/>
    <w:rsid w:val="00F9586A"/>
    <w:rsid w:val="00FD0EE2"/>
    <w:rsid w:val="00FE2F5B"/>
    <w:rsid w:val="00FF6FEB"/>
    <w:rsid w:val="017D32D0"/>
    <w:rsid w:val="01FD98E3"/>
    <w:rsid w:val="029DAC97"/>
    <w:rsid w:val="0345A3BA"/>
    <w:rsid w:val="036FC0E3"/>
    <w:rsid w:val="0373A535"/>
    <w:rsid w:val="04851675"/>
    <w:rsid w:val="07AD4A18"/>
    <w:rsid w:val="08CD619A"/>
    <w:rsid w:val="09B83BE8"/>
    <w:rsid w:val="09B875BE"/>
    <w:rsid w:val="0A2EF3B4"/>
    <w:rsid w:val="0A6DC721"/>
    <w:rsid w:val="0AE706C5"/>
    <w:rsid w:val="0B447F9F"/>
    <w:rsid w:val="0B7386B8"/>
    <w:rsid w:val="0B8BEF70"/>
    <w:rsid w:val="0BA2F230"/>
    <w:rsid w:val="0BAF43F5"/>
    <w:rsid w:val="0C4BA4EC"/>
    <w:rsid w:val="0D2218F7"/>
    <w:rsid w:val="0D4DDBFB"/>
    <w:rsid w:val="0EBECE97"/>
    <w:rsid w:val="105914DB"/>
    <w:rsid w:val="10CB1094"/>
    <w:rsid w:val="1148252F"/>
    <w:rsid w:val="120D9F54"/>
    <w:rsid w:val="140505FE"/>
    <w:rsid w:val="152BEC85"/>
    <w:rsid w:val="1646A833"/>
    <w:rsid w:val="169E9773"/>
    <w:rsid w:val="16AE51D5"/>
    <w:rsid w:val="16CBDC5D"/>
    <w:rsid w:val="16DC8091"/>
    <w:rsid w:val="170DFA6D"/>
    <w:rsid w:val="17A3BB00"/>
    <w:rsid w:val="187EA7B1"/>
    <w:rsid w:val="18A4BF45"/>
    <w:rsid w:val="192AC2AA"/>
    <w:rsid w:val="1AF24B30"/>
    <w:rsid w:val="1BFDBE82"/>
    <w:rsid w:val="1C037575"/>
    <w:rsid w:val="1C37EB29"/>
    <w:rsid w:val="1E720B72"/>
    <w:rsid w:val="1ED0D9EF"/>
    <w:rsid w:val="1F362104"/>
    <w:rsid w:val="1F966386"/>
    <w:rsid w:val="20119C26"/>
    <w:rsid w:val="2059888C"/>
    <w:rsid w:val="2231DF56"/>
    <w:rsid w:val="226EFBA7"/>
    <w:rsid w:val="22DD7255"/>
    <w:rsid w:val="235A18B6"/>
    <w:rsid w:val="272AE512"/>
    <w:rsid w:val="28ED28EB"/>
    <w:rsid w:val="299DDD1C"/>
    <w:rsid w:val="2A35CB6A"/>
    <w:rsid w:val="2ADC464E"/>
    <w:rsid w:val="2AFBDC56"/>
    <w:rsid w:val="2B32748C"/>
    <w:rsid w:val="2B6804E0"/>
    <w:rsid w:val="2B7E8EEB"/>
    <w:rsid w:val="2B8E54A2"/>
    <w:rsid w:val="2B960D5D"/>
    <w:rsid w:val="2C49249B"/>
    <w:rsid w:val="2D2D0021"/>
    <w:rsid w:val="2D4C24B8"/>
    <w:rsid w:val="2D627CE9"/>
    <w:rsid w:val="2D688A4D"/>
    <w:rsid w:val="2E0332AC"/>
    <w:rsid w:val="2F5D4499"/>
    <w:rsid w:val="2FB8BF62"/>
    <w:rsid w:val="30634372"/>
    <w:rsid w:val="315D6E6C"/>
    <w:rsid w:val="3182E620"/>
    <w:rsid w:val="3417B993"/>
    <w:rsid w:val="354F08E2"/>
    <w:rsid w:val="35C1BEE8"/>
    <w:rsid w:val="3755A3AF"/>
    <w:rsid w:val="37B6A23F"/>
    <w:rsid w:val="3A5B05F2"/>
    <w:rsid w:val="3A8C85FF"/>
    <w:rsid w:val="3CE0A183"/>
    <w:rsid w:val="3CE73E69"/>
    <w:rsid w:val="3CF4DE6E"/>
    <w:rsid w:val="3D7BE9FC"/>
    <w:rsid w:val="3DB9F284"/>
    <w:rsid w:val="3DE9DE17"/>
    <w:rsid w:val="3E19C93E"/>
    <w:rsid w:val="3E4049A2"/>
    <w:rsid w:val="3E8A35C2"/>
    <w:rsid w:val="3F3BD7E2"/>
    <w:rsid w:val="3FA05F76"/>
    <w:rsid w:val="400B9A1B"/>
    <w:rsid w:val="4075118C"/>
    <w:rsid w:val="40B4DE28"/>
    <w:rsid w:val="40BBAD11"/>
    <w:rsid w:val="4243884A"/>
    <w:rsid w:val="425F1E1F"/>
    <w:rsid w:val="42824F42"/>
    <w:rsid w:val="42969C0B"/>
    <w:rsid w:val="44672760"/>
    <w:rsid w:val="44EBE40E"/>
    <w:rsid w:val="455DF44C"/>
    <w:rsid w:val="45C479B6"/>
    <w:rsid w:val="46027367"/>
    <w:rsid w:val="46F3F596"/>
    <w:rsid w:val="48356FD4"/>
    <w:rsid w:val="4882475E"/>
    <w:rsid w:val="49792DC4"/>
    <w:rsid w:val="49DD6656"/>
    <w:rsid w:val="4AA5BE71"/>
    <w:rsid w:val="4AEECE01"/>
    <w:rsid w:val="4BEC1F8A"/>
    <w:rsid w:val="4C749684"/>
    <w:rsid w:val="4D10E8D9"/>
    <w:rsid w:val="4D290043"/>
    <w:rsid w:val="4EDE797C"/>
    <w:rsid w:val="4F617CF0"/>
    <w:rsid w:val="4F8AE920"/>
    <w:rsid w:val="5052BF6A"/>
    <w:rsid w:val="51461F9F"/>
    <w:rsid w:val="51D68E23"/>
    <w:rsid w:val="520BB973"/>
    <w:rsid w:val="523005D5"/>
    <w:rsid w:val="52B6054A"/>
    <w:rsid w:val="532BFAB3"/>
    <w:rsid w:val="53BC64E1"/>
    <w:rsid w:val="547C7420"/>
    <w:rsid w:val="5481773E"/>
    <w:rsid w:val="54D3ACBD"/>
    <w:rsid w:val="55169106"/>
    <w:rsid w:val="55A3D978"/>
    <w:rsid w:val="55F676B1"/>
    <w:rsid w:val="561F4CB9"/>
    <w:rsid w:val="564E4ACA"/>
    <w:rsid w:val="569974E9"/>
    <w:rsid w:val="57104E52"/>
    <w:rsid w:val="57295D6D"/>
    <w:rsid w:val="574B5879"/>
    <w:rsid w:val="582B9632"/>
    <w:rsid w:val="597CB68E"/>
    <w:rsid w:val="5C13F671"/>
    <w:rsid w:val="5C1FE35A"/>
    <w:rsid w:val="5C456E7E"/>
    <w:rsid w:val="5CB744F3"/>
    <w:rsid w:val="5D84EE25"/>
    <w:rsid w:val="5D935A82"/>
    <w:rsid w:val="5E419F5E"/>
    <w:rsid w:val="5E457112"/>
    <w:rsid w:val="5E5DC978"/>
    <w:rsid w:val="60AD4F80"/>
    <w:rsid w:val="610BCDF0"/>
    <w:rsid w:val="617F074F"/>
    <w:rsid w:val="63E05DAD"/>
    <w:rsid w:val="64AD8792"/>
    <w:rsid w:val="654A43C5"/>
    <w:rsid w:val="65597C10"/>
    <w:rsid w:val="6697C506"/>
    <w:rsid w:val="66AB38D8"/>
    <w:rsid w:val="6747B1F8"/>
    <w:rsid w:val="67F772D8"/>
    <w:rsid w:val="68FDA7B3"/>
    <w:rsid w:val="6986475E"/>
    <w:rsid w:val="6A6C79CC"/>
    <w:rsid w:val="6AD92592"/>
    <w:rsid w:val="6E004550"/>
    <w:rsid w:val="708D43D3"/>
    <w:rsid w:val="70F12757"/>
    <w:rsid w:val="718F4165"/>
    <w:rsid w:val="7270613D"/>
    <w:rsid w:val="7270FB71"/>
    <w:rsid w:val="72C2E23F"/>
    <w:rsid w:val="7341BCD5"/>
    <w:rsid w:val="73F6B519"/>
    <w:rsid w:val="746C458E"/>
    <w:rsid w:val="74E96ED1"/>
    <w:rsid w:val="77C08A02"/>
    <w:rsid w:val="77C514C8"/>
    <w:rsid w:val="7860D98A"/>
    <w:rsid w:val="7931E1A1"/>
    <w:rsid w:val="7934D1B2"/>
    <w:rsid w:val="7962A402"/>
    <w:rsid w:val="7975BE9E"/>
    <w:rsid w:val="79F012FF"/>
    <w:rsid w:val="7B785472"/>
    <w:rsid w:val="7CC1F7BB"/>
    <w:rsid w:val="7D054C55"/>
    <w:rsid w:val="7D49473C"/>
    <w:rsid w:val="7DDFA9F1"/>
    <w:rsid w:val="7EE54DF5"/>
    <w:rsid w:val="7FBCE8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F6D9"/>
  <w15:chartTrackingRefBased/>
  <w15:docId w15:val="{F174381F-DB2E-4BAB-BB0D-4803E37D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0D79"/>
    <w:pPr>
      <w:keepNext/>
      <w:keepLines/>
      <w:spacing w:before="160" w:after="80"/>
      <w:outlineLvl w:val="1"/>
    </w:pPr>
    <w:rPr>
      <w:rFonts w:ascii="Calibri" w:eastAsiaTheme="majorEastAsia" w:hAnsi="Calibri" w:cstheme="majorBidi"/>
      <w:b/>
      <w:sz w:val="36"/>
      <w:szCs w:val="32"/>
    </w:rPr>
  </w:style>
  <w:style w:type="paragraph" w:styleId="Heading3">
    <w:name w:val="heading 3"/>
    <w:basedOn w:val="Normal"/>
    <w:next w:val="Normal"/>
    <w:link w:val="Heading3Char"/>
    <w:uiPriority w:val="9"/>
    <w:unhideWhenUsed/>
    <w:qFormat/>
    <w:rsid w:val="00CE0D79"/>
    <w:pPr>
      <w:keepNext/>
      <w:keepLines/>
      <w:spacing w:before="160" w:after="80"/>
      <w:outlineLvl w:val="2"/>
    </w:pPr>
    <w:rPr>
      <w:rFonts w:ascii="Calibri" w:eastAsiaTheme="majorEastAsia" w:hAnsi="Calibri" w:cstheme="majorBidi"/>
      <w:b/>
      <w:sz w:val="32"/>
      <w:szCs w:val="28"/>
    </w:rPr>
  </w:style>
  <w:style w:type="paragraph" w:styleId="Heading4">
    <w:name w:val="heading 4"/>
    <w:basedOn w:val="Normal"/>
    <w:next w:val="Normal"/>
    <w:link w:val="Heading4Char"/>
    <w:uiPriority w:val="9"/>
    <w:semiHidden/>
    <w:unhideWhenUsed/>
    <w:qFormat/>
    <w:rsid w:val="00CA4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3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3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3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3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0D79"/>
    <w:rPr>
      <w:rFonts w:ascii="Calibri" w:eastAsiaTheme="majorEastAsia" w:hAnsi="Calibri" w:cstheme="majorBidi"/>
      <w:b/>
      <w:sz w:val="36"/>
      <w:szCs w:val="32"/>
    </w:rPr>
  </w:style>
  <w:style w:type="character" w:customStyle="1" w:styleId="Heading3Char">
    <w:name w:val="Heading 3 Char"/>
    <w:basedOn w:val="DefaultParagraphFont"/>
    <w:link w:val="Heading3"/>
    <w:uiPriority w:val="9"/>
    <w:rsid w:val="00CE0D79"/>
    <w:rPr>
      <w:rFonts w:ascii="Calibri" w:eastAsiaTheme="majorEastAsia" w:hAnsi="Calibri" w:cstheme="majorBidi"/>
      <w:b/>
      <w:sz w:val="32"/>
      <w:szCs w:val="28"/>
    </w:rPr>
  </w:style>
  <w:style w:type="character" w:customStyle="1" w:styleId="Heading4Char">
    <w:name w:val="Heading 4 Char"/>
    <w:basedOn w:val="DefaultParagraphFont"/>
    <w:link w:val="Heading4"/>
    <w:uiPriority w:val="9"/>
    <w:semiHidden/>
    <w:rsid w:val="00CA4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64"/>
    <w:rPr>
      <w:rFonts w:eastAsiaTheme="majorEastAsia" w:cstheme="majorBidi"/>
      <w:color w:val="272727" w:themeColor="text1" w:themeTint="D8"/>
    </w:rPr>
  </w:style>
  <w:style w:type="paragraph" w:styleId="Title">
    <w:name w:val="Title"/>
    <w:basedOn w:val="Normal"/>
    <w:next w:val="Normal"/>
    <w:link w:val="TitleChar"/>
    <w:uiPriority w:val="10"/>
    <w:qFormat/>
    <w:rsid w:val="00CA43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4364"/>
    <w:rPr>
      <w:i/>
      <w:iCs/>
      <w:color w:val="404040" w:themeColor="text1" w:themeTint="BF"/>
    </w:rPr>
  </w:style>
  <w:style w:type="paragraph" w:styleId="ListParagraph">
    <w:name w:val="List Paragraph"/>
    <w:basedOn w:val="Normal"/>
    <w:uiPriority w:val="34"/>
    <w:qFormat/>
    <w:rsid w:val="00CA4364"/>
    <w:pPr>
      <w:ind w:left="720"/>
      <w:contextualSpacing/>
    </w:pPr>
  </w:style>
  <w:style w:type="character" w:styleId="IntenseEmphasis">
    <w:name w:val="Intense Emphasis"/>
    <w:basedOn w:val="DefaultParagraphFont"/>
    <w:uiPriority w:val="21"/>
    <w:qFormat/>
    <w:rsid w:val="00CA4364"/>
    <w:rPr>
      <w:i/>
      <w:iCs/>
      <w:color w:val="0F4761" w:themeColor="accent1" w:themeShade="BF"/>
    </w:rPr>
  </w:style>
  <w:style w:type="paragraph" w:styleId="IntenseQuote">
    <w:name w:val="Intense Quote"/>
    <w:basedOn w:val="Normal"/>
    <w:next w:val="Normal"/>
    <w:link w:val="IntenseQuoteChar"/>
    <w:uiPriority w:val="30"/>
    <w:qFormat/>
    <w:rsid w:val="00CA4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364"/>
    <w:rPr>
      <w:i/>
      <w:iCs/>
      <w:color w:val="0F4761" w:themeColor="accent1" w:themeShade="BF"/>
    </w:rPr>
  </w:style>
  <w:style w:type="character" w:styleId="IntenseReference">
    <w:name w:val="Intense Reference"/>
    <w:basedOn w:val="DefaultParagraphFont"/>
    <w:uiPriority w:val="32"/>
    <w:qFormat/>
    <w:rsid w:val="00CA4364"/>
    <w:rPr>
      <w:b/>
      <w:bCs/>
      <w:smallCaps/>
      <w:color w:val="0F4761" w:themeColor="accent1" w:themeShade="BF"/>
      <w:spacing w:val="5"/>
    </w:rPr>
  </w:style>
  <w:style w:type="paragraph" w:customStyle="1" w:styleId="BodyA">
    <w:name w:val="Body A"/>
    <w:rsid w:val="00CA4364"/>
    <w:pPr>
      <w:pBdr>
        <w:top w:val="nil"/>
        <w:left w:val="nil"/>
        <w:bottom w:val="nil"/>
        <w:right w:val="nil"/>
        <w:between w:val="nil"/>
        <w:bar w:val="nil"/>
      </w:pBdr>
    </w:pPr>
    <w:rPr>
      <w:rFonts w:ascii="Helvetica" w:eastAsia="Arial Unicode MS" w:hAnsi="Arial Unicode MS" w:cs="Arial Unicode MS"/>
      <w:color w:val="000000"/>
      <w:kern w:val="0"/>
      <w:sz w:val="22"/>
      <w:szCs w:val="22"/>
      <w:u w:color="000000"/>
      <w:bdr w:val="nil"/>
      <w:lang w:val="en-US" w:eastAsia="en-GB"/>
      <w14:ligatures w14:val="none"/>
    </w:rPr>
  </w:style>
  <w:style w:type="paragraph" w:styleId="Revision">
    <w:name w:val="Revision"/>
    <w:hidden/>
    <w:uiPriority w:val="99"/>
    <w:semiHidden/>
    <w:rsid w:val="00DA3B88"/>
  </w:style>
  <w:style w:type="character" w:styleId="Hyperlink">
    <w:name w:val="Hyperlink"/>
    <w:basedOn w:val="DefaultParagraphFont"/>
    <w:uiPriority w:val="99"/>
    <w:unhideWhenUsed/>
    <w:rsid w:val="16AE51D5"/>
    <w:rPr>
      <w:color w:val="467886"/>
      <w:u w:val="single"/>
    </w:rPr>
  </w:style>
  <w:style w:type="character" w:styleId="UnresolvedMention">
    <w:name w:val="Unresolved Mention"/>
    <w:basedOn w:val="DefaultParagraphFont"/>
    <w:uiPriority w:val="99"/>
    <w:semiHidden/>
    <w:unhideWhenUsed/>
    <w:rsid w:val="0067267C"/>
    <w:rPr>
      <w:color w:val="605E5C"/>
      <w:shd w:val="clear" w:color="auto" w:fill="E1DFDD"/>
    </w:rPr>
  </w:style>
  <w:style w:type="character" w:styleId="FollowedHyperlink">
    <w:name w:val="FollowedHyperlink"/>
    <w:basedOn w:val="DefaultParagraphFont"/>
    <w:uiPriority w:val="99"/>
    <w:semiHidden/>
    <w:unhideWhenUsed/>
    <w:rsid w:val="00E032C4"/>
    <w:rPr>
      <w:color w:val="96607D" w:themeColor="followedHyperlink"/>
      <w:u w:val="single"/>
    </w:rPr>
  </w:style>
  <w:style w:type="paragraph" w:customStyle="1" w:styleId="paragraph">
    <w:name w:val="paragraph"/>
    <w:basedOn w:val="Normal"/>
    <w:rsid w:val="00CE0D7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CE0D79"/>
    <w:pPr>
      <w:tabs>
        <w:tab w:val="center" w:pos="4513"/>
        <w:tab w:val="right" w:pos="9026"/>
      </w:tabs>
    </w:pPr>
  </w:style>
  <w:style w:type="character" w:customStyle="1" w:styleId="HeaderChar">
    <w:name w:val="Header Char"/>
    <w:basedOn w:val="DefaultParagraphFont"/>
    <w:link w:val="Header"/>
    <w:uiPriority w:val="99"/>
    <w:rsid w:val="00CE0D79"/>
  </w:style>
  <w:style w:type="paragraph" w:styleId="Footer">
    <w:name w:val="footer"/>
    <w:basedOn w:val="Normal"/>
    <w:link w:val="FooterChar"/>
    <w:uiPriority w:val="99"/>
    <w:unhideWhenUsed/>
    <w:rsid w:val="00CE0D79"/>
    <w:pPr>
      <w:tabs>
        <w:tab w:val="center" w:pos="4513"/>
        <w:tab w:val="right" w:pos="9026"/>
      </w:tabs>
    </w:pPr>
  </w:style>
  <w:style w:type="character" w:customStyle="1" w:styleId="FooterChar">
    <w:name w:val="Footer Char"/>
    <w:basedOn w:val="DefaultParagraphFont"/>
    <w:link w:val="Footer"/>
    <w:uiPriority w:val="99"/>
    <w:rsid w:val="00CE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05424">
      <w:bodyDiv w:val="1"/>
      <w:marLeft w:val="0"/>
      <w:marRight w:val="0"/>
      <w:marTop w:val="0"/>
      <w:marBottom w:val="0"/>
      <w:divBdr>
        <w:top w:val="none" w:sz="0" w:space="0" w:color="auto"/>
        <w:left w:val="none" w:sz="0" w:space="0" w:color="auto"/>
        <w:bottom w:val="none" w:sz="0" w:space="0" w:color="auto"/>
        <w:right w:val="none" w:sz="0" w:space="0" w:color="auto"/>
      </w:divBdr>
    </w:div>
    <w:div w:id="16839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ndcwales.co.uk" TargetMode="External"/><Relationship Id="rId18" Type="http://schemas.openxmlformats.org/officeDocument/2006/relationships/hyperlink" Target="https://ndcwales.co.uk/about/policies-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ndcwales.co.uk" TargetMode="External"/><Relationship Id="rId17" Type="http://schemas.openxmlformats.org/officeDocument/2006/relationships/hyperlink" Target="https://forms.microsoft.com/pages/responsepage.aspx?id=Iv1vaUKfYEWAfOxRF9ucT353DWaj2UxJj48RiBrvDY5UOVlRNElQS1lPWVlCNTlRU0tSMDc5V0lJNCQlQCN0PWcu" TargetMode="External"/><Relationship Id="rId2" Type="http://schemas.openxmlformats.org/officeDocument/2006/relationships/customXml" Target="../customXml/item2.xml"/><Relationship Id="rId16" Type="http://schemas.openxmlformats.org/officeDocument/2006/relationships/hyperlink" Target="https://forms.microsoft.com/pages/responsepage.aspx?id=Iv1vaUKfYEWAfOxRF9ucT353DWaj2UxJj48RiBrvDY5UOVlRNElQS1lPWVlCNTlRU0tSMDc5V0lJNCQlQCN0PW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dcwales.co.uk" TargetMode="External"/><Relationship Id="rId5" Type="http://schemas.openxmlformats.org/officeDocument/2006/relationships/styles" Target="styles.xml"/><Relationship Id="rId15" Type="http://schemas.openxmlformats.org/officeDocument/2006/relationships/hyperlink" Target="mailto:recruitment@ndcwales.co.uk" TargetMode="External"/><Relationship Id="rId10" Type="http://schemas.openxmlformats.org/officeDocument/2006/relationships/hyperlink" Target="mailto:recruitment@ndcwales.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son.thorne@ndcwales.co.uk"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AF77C-E27C-45C0-A76C-31092912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512AD-CCE4-40F9-BDDC-D5737E4EB168}">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3.xml><?xml version="1.0" encoding="utf-8"?>
<ds:datastoreItem xmlns:ds="http://schemas.openxmlformats.org/officeDocument/2006/customXml" ds:itemID="{3845B7D3-8D32-475E-9F33-92A808CC2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Carwardine-Palmer</dc:creator>
  <cp:keywords/>
  <dc:description/>
  <cp:lastModifiedBy>Megan Pritchard</cp:lastModifiedBy>
  <cp:revision>5</cp:revision>
  <dcterms:created xsi:type="dcterms:W3CDTF">2025-02-07T13:05:00Z</dcterms:created>
  <dcterms:modified xsi:type="dcterms:W3CDTF">2025-02-10T10:46:00Z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